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D43" w:rsidRPr="00AB61C6" w:rsidRDefault="00771D43" w:rsidP="00AB61C6">
      <w:pPr>
        <w:shd w:val="clear" w:color="auto" w:fill="FFFFFF"/>
        <w:ind w:firstLine="709"/>
        <w:jc w:val="center"/>
        <w:rPr>
          <w:rFonts w:ascii="Arial" w:hAnsi="Arial" w:cs="Arial"/>
          <w:sz w:val="24"/>
          <w:szCs w:val="24"/>
        </w:rPr>
      </w:pPr>
      <w:r w:rsidRPr="00AB61C6">
        <w:rPr>
          <w:rFonts w:ascii="Arial" w:eastAsia="Times New Roman" w:hAnsi="Arial" w:cs="Arial"/>
          <w:spacing w:val="-2"/>
          <w:sz w:val="24"/>
          <w:szCs w:val="24"/>
        </w:rPr>
        <w:t>СОВЕТ НАРОДНЫХ ДЕПУТАТОВ</w:t>
      </w:r>
    </w:p>
    <w:p w:rsidR="00771D43" w:rsidRPr="00AB61C6" w:rsidRDefault="00AF47B3" w:rsidP="00AB61C6">
      <w:pPr>
        <w:shd w:val="clear" w:color="auto" w:fill="FFFFFF"/>
        <w:ind w:firstLine="709"/>
        <w:jc w:val="center"/>
        <w:rPr>
          <w:rFonts w:ascii="Arial" w:hAnsi="Arial" w:cs="Arial"/>
          <w:sz w:val="24"/>
          <w:szCs w:val="24"/>
        </w:rPr>
      </w:pPr>
      <w:r w:rsidRPr="00AB61C6">
        <w:rPr>
          <w:rFonts w:ascii="Arial" w:eastAsia="Times New Roman" w:hAnsi="Arial" w:cs="Arial"/>
          <w:sz w:val="24"/>
          <w:szCs w:val="24"/>
        </w:rPr>
        <w:t>БРОДОВСКОГО</w:t>
      </w:r>
      <w:r w:rsidR="00771D43" w:rsidRPr="00AB61C6">
        <w:rPr>
          <w:rFonts w:ascii="Arial" w:eastAsia="Times New Roman" w:hAnsi="Arial" w:cs="Arial"/>
          <w:sz w:val="24"/>
          <w:szCs w:val="24"/>
        </w:rPr>
        <w:t xml:space="preserve"> СЕЛЬСКОГО ПОСЕЛЕНИЯ</w:t>
      </w:r>
    </w:p>
    <w:p w:rsidR="00771D43" w:rsidRPr="00AB61C6" w:rsidRDefault="00771D43" w:rsidP="00AB61C6">
      <w:pPr>
        <w:shd w:val="clear" w:color="auto" w:fill="FFFFFF"/>
        <w:ind w:firstLine="709"/>
        <w:jc w:val="center"/>
        <w:rPr>
          <w:rFonts w:ascii="Arial" w:hAnsi="Arial" w:cs="Arial"/>
          <w:sz w:val="24"/>
          <w:szCs w:val="24"/>
        </w:rPr>
      </w:pPr>
      <w:r w:rsidRPr="00AB61C6">
        <w:rPr>
          <w:rFonts w:ascii="Arial" w:eastAsia="Times New Roman" w:hAnsi="Arial" w:cs="Arial"/>
          <w:sz w:val="24"/>
          <w:szCs w:val="24"/>
        </w:rPr>
        <w:t>АННИНСКОГО МУНИЦИПАЛЬНОГО РАЙОНА</w:t>
      </w:r>
    </w:p>
    <w:p w:rsidR="00771D43" w:rsidRPr="00AB61C6" w:rsidRDefault="00771D43" w:rsidP="00AB61C6">
      <w:pPr>
        <w:shd w:val="clear" w:color="auto" w:fill="FFFFFF"/>
        <w:ind w:firstLine="709"/>
        <w:jc w:val="center"/>
        <w:rPr>
          <w:rFonts w:ascii="Arial" w:hAnsi="Arial" w:cs="Arial"/>
          <w:sz w:val="24"/>
          <w:szCs w:val="24"/>
        </w:rPr>
      </w:pPr>
      <w:r w:rsidRPr="00AB61C6">
        <w:rPr>
          <w:rFonts w:ascii="Arial" w:eastAsia="Times New Roman" w:hAnsi="Arial" w:cs="Arial"/>
          <w:spacing w:val="-1"/>
          <w:sz w:val="24"/>
          <w:szCs w:val="24"/>
        </w:rPr>
        <w:t>ВОРОНЕЖСКОЙ ОБЛАСТИ</w:t>
      </w:r>
    </w:p>
    <w:p w:rsidR="00AB61C6" w:rsidRDefault="00AB61C6" w:rsidP="00AB61C6">
      <w:pPr>
        <w:shd w:val="clear" w:color="auto" w:fill="FFFFFF"/>
        <w:ind w:firstLine="709"/>
        <w:jc w:val="center"/>
        <w:rPr>
          <w:rFonts w:ascii="Arial" w:eastAsia="Times New Roman" w:hAnsi="Arial" w:cs="Arial"/>
          <w:spacing w:val="-1"/>
          <w:sz w:val="24"/>
          <w:szCs w:val="24"/>
        </w:rPr>
      </w:pPr>
    </w:p>
    <w:p w:rsidR="00771D43" w:rsidRPr="00AB61C6" w:rsidRDefault="00771D43" w:rsidP="00AB61C6">
      <w:pPr>
        <w:shd w:val="clear" w:color="auto" w:fill="FFFFFF"/>
        <w:ind w:firstLine="709"/>
        <w:jc w:val="center"/>
        <w:rPr>
          <w:rFonts w:ascii="Arial" w:eastAsia="Times New Roman" w:hAnsi="Arial" w:cs="Arial"/>
          <w:spacing w:val="-1"/>
          <w:sz w:val="24"/>
          <w:szCs w:val="24"/>
        </w:rPr>
      </w:pPr>
      <w:r w:rsidRPr="00AB61C6">
        <w:rPr>
          <w:rFonts w:ascii="Arial" w:eastAsia="Times New Roman" w:hAnsi="Arial" w:cs="Arial"/>
          <w:spacing w:val="-1"/>
          <w:sz w:val="24"/>
          <w:szCs w:val="24"/>
        </w:rPr>
        <w:t>РЕШЕНИЕ</w:t>
      </w:r>
    </w:p>
    <w:p w:rsidR="00771D43" w:rsidRPr="00AB61C6" w:rsidRDefault="00771D43" w:rsidP="00AB61C6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</w:p>
    <w:p w:rsidR="00771D43" w:rsidRPr="00AB61C6" w:rsidRDefault="00771D43" w:rsidP="00AB61C6">
      <w:pPr>
        <w:shd w:val="clear" w:color="auto" w:fill="FFFFFF"/>
        <w:tabs>
          <w:tab w:val="left" w:pos="5245"/>
        </w:tabs>
        <w:ind w:firstLine="709"/>
        <w:jc w:val="both"/>
        <w:rPr>
          <w:rFonts w:ascii="Arial" w:eastAsia="Times New Roman" w:hAnsi="Arial" w:cs="Arial"/>
          <w:spacing w:val="-2"/>
          <w:sz w:val="24"/>
          <w:szCs w:val="24"/>
        </w:rPr>
      </w:pPr>
      <w:r w:rsidRPr="00AB61C6">
        <w:rPr>
          <w:rFonts w:ascii="Arial" w:eastAsia="Times New Roman" w:hAnsi="Arial" w:cs="Arial"/>
          <w:sz w:val="24"/>
          <w:szCs w:val="24"/>
        </w:rPr>
        <w:t xml:space="preserve">от </w:t>
      </w:r>
      <w:r w:rsidR="00AF47B3" w:rsidRPr="00AB61C6">
        <w:rPr>
          <w:rFonts w:ascii="Arial" w:eastAsia="Times New Roman" w:hAnsi="Arial" w:cs="Arial"/>
          <w:sz w:val="24"/>
          <w:szCs w:val="24"/>
        </w:rPr>
        <w:t>21</w:t>
      </w:r>
      <w:r w:rsidR="000A4037" w:rsidRPr="00AB61C6">
        <w:rPr>
          <w:rFonts w:ascii="Arial" w:eastAsia="Times New Roman" w:hAnsi="Arial" w:cs="Arial"/>
          <w:sz w:val="24"/>
          <w:szCs w:val="24"/>
        </w:rPr>
        <w:t>.</w:t>
      </w:r>
      <w:r w:rsidR="00AF47B3" w:rsidRPr="00AB61C6">
        <w:rPr>
          <w:rFonts w:ascii="Arial" w:eastAsia="Times New Roman" w:hAnsi="Arial" w:cs="Arial"/>
          <w:sz w:val="24"/>
          <w:szCs w:val="24"/>
        </w:rPr>
        <w:t>10.</w:t>
      </w:r>
      <w:r w:rsidR="000A4037" w:rsidRPr="00AB61C6">
        <w:rPr>
          <w:rFonts w:ascii="Arial" w:eastAsia="Times New Roman" w:hAnsi="Arial" w:cs="Arial"/>
          <w:sz w:val="24"/>
          <w:szCs w:val="24"/>
        </w:rPr>
        <w:t>20</w:t>
      </w:r>
      <w:r w:rsidR="00090C91" w:rsidRPr="00AB61C6">
        <w:rPr>
          <w:rFonts w:ascii="Arial" w:eastAsia="Times New Roman" w:hAnsi="Arial" w:cs="Arial"/>
          <w:sz w:val="24"/>
          <w:szCs w:val="24"/>
        </w:rPr>
        <w:t>2</w:t>
      </w:r>
      <w:r w:rsidR="006E541C" w:rsidRPr="00AB61C6">
        <w:rPr>
          <w:rFonts w:ascii="Arial" w:eastAsia="Times New Roman" w:hAnsi="Arial" w:cs="Arial"/>
          <w:sz w:val="24"/>
          <w:szCs w:val="24"/>
        </w:rPr>
        <w:t>2</w:t>
      </w:r>
      <w:r w:rsidR="000A4037" w:rsidRPr="00AB61C6">
        <w:rPr>
          <w:rFonts w:ascii="Arial" w:eastAsia="Times New Roman" w:hAnsi="Arial" w:cs="Arial"/>
          <w:sz w:val="24"/>
          <w:szCs w:val="24"/>
        </w:rPr>
        <w:t>г</w:t>
      </w:r>
      <w:r w:rsidR="006449B5" w:rsidRPr="00AB61C6">
        <w:rPr>
          <w:rFonts w:ascii="Arial" w:eastAsia="Times New Roman" w:hAnsi="Arial" w:cs="Arial"/>
          <w:sz w:val="24"/>
          <w:szCs w:val="24"/>
        </w:rPr>
        <w:t>.</w:t>
      </w:r>
      <w:r w:rsidR="00AB61C6">
        <w:rPr>
          <w:rFonts w:ascii="Arial" w:eastAsia="Times New Roman" w:hAnsi="Arial" w:cs="Arial"/>
          <w:sz w:val="24"/>
          <w:szCs w:val="24"/>
        </w:rPr>
        <w:t xml:space="preserve"> </w:t>
      </w:r>
      <w:r w:rsidR="00D31D36" w:rsidRPr="00AB61C6">
        <w:rPr>
          <w:rFonts w:ascii="Arial" w:eastAsia="Times New Roman" w:hAnsi="Arial" w:cs="Arial"/>
          <w:sz w:val="24"/>
          <w:szCs w:val="24"/>
        </w:rPr>
        <w:t>№ 42</w:t>
      </w:r>
      <w:r w:rsidR="00AB61C6">
        <w:rPr>
          <w:rFonts w:ascii="Arial" w:eastAsia="Times New Roman" w:hAnsi="Arial" w:cs="Arial"/>
          <w:sz w:val="24"/>
          <w:szCs w:val="24"/>
        </w:rPr>
        <w:t xml:space="preserve"> </w:t>
      </w:r>
    </w:p>
    <w:p w:rsidR="00771D43" w:rsidRPr="00AB61C6" w:rsidRDefault="001C21A3" w:rsidP="00AB61C6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AB61C6">
        <w:rPr>
          <w:rFonts w:ascii="Arial" w:hAnsi="Arial" w:cs="Arial"/>
          <w:spacing w:val="-2"/>
          <w:sz w:val="24"/>
          <w:szCs w:val="24"/>
        </w:rPr>
        <w:t xml:space="preserve">с. </w:t>
      </w:r>
      <w:r w:rsidR="00AF47B3" w:rsidRPr="00AB61C6">
        <w:rPr>
          <w:rFonts w:ascii="Arial" w:hAnsi="Arial" w:cs="Arial"/>
          <w:spacing w:val="-2"/>
          <w:sz w:val="24"/>
          <w:szCs w:val="24"/>
        </w:rPr>
        <w:t>Бродов</w:t>
      </w:r>
      <w:r w:rsidR="006449B5" w:rsidRPr="00AB61C6">
        <w:rPr>
          <w:rFonts w:ascii="Arial" w:hAnsi="Arial" w:cs="Arial"/>
          <w:spacing w:val="-2"/>
          <w:sz w:val="24"/>
          <w:szCs w:val="24"/>
        </w:rPr>
        <w:t>ое</w:t>
      </w:r>
    </w:p>
    <w:p w:rsidR="00AB61C6" w:rsidRDefault="00AB61C6" w:rsidP="00AB61C6">
      <w:pPr>
        <w:shd w:val="clear" w:color="auto" w:fill="FFFFFF"/>
        <w:tabs>
          <w:tab w:val="left" w:pos="1766"/>
          <w:tab w:val="left" w:pos="3581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771D43" w:rsidRPr="00AB61C6" w:rsidRDefault="00C832BA" w:rsidP="00AB61C6">
      <w:pPr>
        <w:shd w:val="clear" w:color="auto" w:fill="FFFFFF"/>
        <w:tabs>
          <w:tab w:val="left" w:pos="1766"/>
          <w:tab w:val="left" w:pos="3581"/>
        </w:tabs>
        <w:ind w:firstLine="709"/>
        <w:jc w:val="center"/>
        <w:rPr>
          <w:rFonts w:ascii="Arial" w:hAnsi="Arial" w:cs="Arial"/>
          <w:sz w:val="24"/>
          <w:szCs w:val="24"/>
        </w:rPr>
      </w:pPr>
      <w:r w:rsidRPr="00AB61C6">
        <w:rPr>
          <w:rFonts w:ascii="Arial" w:hAnsi="Arial" w:cs="Arial"/>
          <w:b/>
          <w:sz w:val="32"/>
          <w:szCs w:val="32"/>
        </w:rPr>
        <w:t xml:space="preserve">Об утверждении Положения о порядке ведения Реестра муниципальных служащих администрации </w:t>
      </w:r>
      <w:r w:rsidR="00AF47B3" w:rsidRPr="00AB61C6">
        <w:rPr>
          <w:rFonts w:ascii="Arial" w:eastAsia="Times New Roman" w:hAnsi="Arial" w:cs="Arial"/>
          <w:b/>
          <w:sz w:val="32"/>
          <w:szCs w:val="32"/>
        </w:rPr>
        <w:t>Бродовского</w:t>
      </w:r>
      <w:r w:rsidRPr="00AB61C6">
        <w:rPr>
          <w:rFonts w:ascii="Arial" w:eastAsia="Times New Roman" w:hAnsi="Arial" w:cs="Arial"/>
          <w:b/>
          <w:sz w:val="32"/>
          <w:szCs w:val="32"/>
        </w:rPr>
        <w:t xml:space="preserve"> сельского поселения Аннинского </w:t>
      </w:r>
      <w:r w:rsidRPr="00AB61C6">
        <w:rPr>
          <w:rFonts w:ascii="Arial" w:hAnsi="Arial" w:cs="Arial"/>
          <w:b/>
          <w:sz w:val="32"/>
          <w:szCs w:val="32"/>
        </w:rPr>
        <w:t>муниципального района Воронежской области</w:t>
      </w:r>
    </w:p>
    <w:p w:rsidR="00AB61C6" w:rsidRDefault="00AB61C6" w:rsidP="00AB61C6">
      <w:pPr>
        <w:shd w:val="clear" w:color="auto" w:fill="FFFFFF"/>
        <w:tabs>
          <w:tab w:val="left" w:pos="9355"/>
        </w:tabs>
        <w:ind w:firstLine="709"/>
        <w:jc w:val="center"/>
        <w:rPr>
          <w:rFonts w:ascii="Arial" w:hAnsi="Arial" w:cs="Arial"/>
          <w:sz w:val="24"/>
          <w:szCs w:val="24"/>
        </w:rPr>
      </w:pPr>
    </w:p>
    <w:p w:rsidR="00771D43" w:rsidRPr="00AB61C6" w:rsidRDefault="00C832BA" w:rsidP="00AB61C6">
      <w:pPr>
        <w:shd w:val="clear" w:color="auto" w:fill="FFFFFF"/>
        <w:tabs>
          <w:tab w:val="left" w:pos="9355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B61C6">
        <w:rPr>
          <w:rFonts w:ascii="Arial" w:hAnsi="Arial" w:cs="Arial"/>
          <w:sz w:val="24"/>
          <w:szCs w:val="24"/>
        </w:rPr>
        <w:t xml:space="preserve">В соответствии со статьей 31 Федерального закона от 02.03.2007 № 25-ФЗ «О муниципальной службе в Российской Федерации», Уставом </w:t>
      </w:r>
      <w:r w:rsidR="00AF47B3" w:rsidRPr="00AB61C6">
        <w:rPr>
          <w:rFonts w:ascii="Arial" w:eastAsia="Times New Roman" w:hAnsi="Arial" w:cs="Arial"/>
          <w:sz w:val="24"/>
          <w:szCs w:val="24"/>
        </w:rPr>
        <w:t>Бродовского</w:t>
      </w:r>
      <w:r w:rsidRPr="00AB61C6">
        <w:rPr>
          <w:rFonts w:ascii="Arial" w:eastAsia="Times New Roman" w:hAnsi="Arial" w:cs="Arial"/>
          <w:sz w:val="24"/>
          <w:szCs w:val="24"/>
        </w:rPr>
        <w:t xml:space="preserve"> сельского поселения Аннинского </w:t>
      </w:r>
      <w:r w:rsidRPr="00AB61C6">
        <w:rPr>
          <w:rFonts w:ascii="Arial" w:hAnsi="Arial" w:cs="Arial"/>
          <w:sz w:val="24"/>
          <w:szCs w:val="24"/>
        </w:rPr>
        <w:t xml:space="preserve">муниципального района Воронежской области, </w:t>
      </w:r>
      <w:r w:rsidR="00771D43" w:rsidRPr="00AB61C6">
        <w:rPr>
          <w:rFonts w:ascii="Arial" w:eastAsia="Times New Roman" w:hAnsi="Arial" w:cs="Arial"/>
          <w:sz w:val="24"/>
          <w:szCs w:val="24"/>
        </w:rPr>
        <w:t xml:space="preserve">Совет народных депутатов </w:t>
      </w:r>
      <w:r w:rsidR="00AF47B3" w:rsidRPr="00AB61C6">
        <w:rPr>
          <w:rFonts w:ascii="Arial" w:eastAsia="Times New Roman" w:hAnsi="Arial" w:cs="Arial"/>
          <w:sz w:val="24"/>
          <w:szCs w:val="24"/>
        </w:rPr>
        <w:t>Бродовского</w:t>
      </w:r>
      <w:r w:rsidR="00771D43" w:rsidRPr="00AB61C6">
        <w:rPr>
          <w:rFonts w:ascii="Arial" w:eastAsia="Times New Roman" w:hAnsi="Arial" w:cs="Arial"/>
          <w:sz w:val="24"/>
          <w:szCs w:val="24"/>
        </w:rPr>
        <w:t xml:space="preserve"> сельского поселения Аннинского муниципального района Воронежской области</w:t>
      </w:r>
    </w:p>
    <w:p w:rsidR="00771D43" w:rsidRPr="00AB61C6" w:rsidRDefault="00771D43" w:rsidP="00AB61C6">
      <w:pPr>
        <w:shd w:val="clear" w:color="auto" w:fill="FFFFFF"/>
        <w:ind w:firstLine="709"/>
        <w:jc w:val="both"/>
        <w:rPr>
          <w:rFonts w:ascii="Arial" w:eastAsia="Times New Roman" w:hAnsi="Arial" w:cs="Arial"/>
          <w:spacing w:val="-3"/>
          <w:sz w:val="24"/>
          <w:szCs w:val="24"/>
        </w:rPr>
      </w:pPr>
    </w:p>
    <w:p w:rsidR="00771D43" w:rsidRPr="00AB61C6" w:rsidRDefault="00771D43" w:rsidP="00AB61C6">
      <w:pPr>
        <w:shd w:val="clear" w:color="auto" w:fill="FFFFFF"/>
        <w:ind w:firstLine="709"/>
        <w:jc w:val="center"/>
        <w:rPr>
          <w:rFonts w:ascii="Arial" w:eastAsia="Times New Roman" w:hAnsi="Arial" w:cs="Arial"/>
          <w:spacing w:val="-3"/>
          <w:sz w:val="24"/>
          <w:szCs w:val="24"/>
        </w:rPr>
      </w:pPr>
      <w:r w:rsidRPr="00AB61C6">
        <w:rPr>
          <w:rFonts w:ascii="Arial" w:eastAsia="Times New Roman" w:hAnsi="Arial" w:cs="Arial"/>
          <w:spacing w:val="-3"/>
          <w:sz w:val="24"/>
          <w:szCs w:val="24"/>
        </w:rPr>
        <w:t>РЕШИЛ:</w:t>
      </w:r>
    </w:p>
    <w:p w:rsidR="00C832BA" w:rsidRPr="00AB61C6" w:rsidRDefault="00C832BA" w:rsidP="00AB61C6">
      <w:pPr>
        <w:pStyle w:val="ConsPlusNormal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 xml:space="preserve">1. Утвердить Положение о порядке ведения Реестра муниципальных служащих администрации </w:t>
      </w:r>
      <w:r w:rsidR="00AF47B3" w:rsidRPr="00AB61C6">
        <w:rPr>
          <w:rFonts w:ascii="Arial" w:eastAsia="Times New Roman" w:hAnsi="Arial" w:cs="Arial"/>
        </w:rPr>
        <w:t>Бродовского</w:t>
      </w:r>
      <w:r w:rsidRPr="00AB61C6">
        <w:rPr>
          <w:rFonts w:ascii="Arial" w:eastAsia="Times New Roman" w:hAnsi="Arial" w:cs="Arial"/>
        </w:rPr>
        <w:t xml:space="preserve"> сельского поселения Аннинского </w:t>
      </w:r>
      <w:r w:rsidRPr="00AB61C6">
        <w:rPr>
          <w:rFonts w:ascii="Arial" w:hAnsi="Arial" w:cs="Arial"/>
        </w:rPr>
        <w:t>муниципального района Воронежской области, согласно приложению.</w:t>
      </w:r>
    </w:p>
    <w:p w:rsidR="001C21A3" w:rsidRPr="00AB61C6" w:rsidRDefault="00C832BA" w:rsidP="00AB61C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B61C6">
        <w:rPr>
          <w:rFonts w:ascii="Arial" w:hAnsi="Arial" w:cs="Arial"/>
          <w:sz w:val="24"/>
          <w:szCs w:val="24"/>
        </w:rPr>
        <w:t xml:space="preserve">2. Решение опубликовать на официальном сайте администрации </w:t>
      </w:r>
      <w:r w:rsidR="00AF47B3" w:rsidRPr="00AB61C6">
        <w:rPr>
          <w:rFonts w:ascii="Arial" w:eastAsia="Times New Roman" w:hAnsi="Arial" w:cs="Arial"/>
          <w:sz w:val="24"/>
          <w:szCs w:val="24"/>
        </w:rPr>
        <w:t>Бродовского</w:t>
      </w:r>
      <w:r w:rsidRPr="00AB61C6">
        <w:rPr>
          <w:rFonts w:ascii="Arial" w:eastAsia="Times New Roman" w:hAnsi="Arial" w:cs="Arial"/>
          <w:sz w:val="24"/>
          <w:szCs w:val="24"/>
        </w:rPr>
        <w:t xml:space="preserve"> сельского поселения Аннинского</w:t>
      </w:r>
      <w:r w:rsidRPr="00AB61C6">
        <w:rPr>
          <w:rFonts w:ascii="Arial" w:hAnsi="Arial" w:cs="Arial"/>
          <w:sz w:val="24"/>
          <w:szCs w:val="24"/>
        </w:rPr>
        <w:t xml:space="preserve"> муниципального района в сети «Интернет»</w:t>
      </w:r>
      <w:r w:rsidR="001C21A3" w:rsidRPr="00AB61C6">
        <w:rPr>
          <w:rFonts w:ascii="Arial" w:hAnsi="Arial" w:cs="Arial"/>
          <w:sz w:val="24"/>
          <w:szCs w:val="24"/>
        </w:rPr>
        <w:t>.</w:t>
      </w:r>
    </w:p>
    <w:p w:rsidR="000B2E93" w:rsidRPr="00AB61C6" w:rsidRDefault="000B2E93" w:rsidP="00AB61C6">
      <w:pPr>
        <w:pStyle w:val="a3"/>
        <w:numPr>
          <w:ilvl w:val="0"/>
          <w:numId w:val="16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0" w:name="dst100014"/>
      <w:bookmarkEnd w:id="0"/>
      <w:r w:rsidRPr="00AB61C6">
        <w:rPr>
          <w:rFonts w:ascii="Arial" w:hAnsi="Arial" w:cs="Arial"/>
          <w:sz w:val="24"/>
          <w:szCs w:val="24"/>
        </w:rPr>
        <w:t>Настоящее решение подлежит обнародованию.</w:t>
      </w:r>
    </w:p>
    <w:p w:rsidR="00C832BA" w:rsidRPr="00AB61C6" w:rsidRDefault="00C832BA" w:rsidP="00AB61C6">
      <w:pPr>
        <w:pStyle w:val="a3"/>
        <w:numPr>
          <w:ilvl w:val="0"/>
          <w:numId w:val="16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AB61C6">
        <w:rPr>
          <w:rFonts w:ascii="Arial" w:hAnsi="Arial" w:cs="Arial"/>
          <w:sz w:val="24"/>
          <w:szCs w:val="24"/>
        </w:rPr>
        <w:t>Контроль за</w:t>
      </w:r>
      <w:proofErr w:type="gramEnd"/>
      <w:r w:rsidRPr="00AB61C6">
        <w:rPr>
          <w:rFonts w:ascii="Arial" w:hAnsi="Arial" w:cs="Arial"/>
          <w:sz w:val="24"/>
          <w:szCs w:val="24"/>
        </w:rPr>
        <w:t xml:space="preserve"> выполнением решения оставляю за собой</w:t>
      </w:r>
    </w:p>
    <w:p w:rsidR="00E936FB" w:rsidRPr="00AB61C6" w:rsidRDefault="00E936FB" w:rsidP="00AB61C6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AB61C6" w:rsidTr="00AB61C6">
        <w:tc>
          <w:tcPr>
            <w:tcW w:w="3284" w:type="dxa"/>
          </w:tcPr>
          <w:p w:rsidR="00AB61C6" w:rsidRPr="00AB61C6" w:rsidRDefault="00AB61C6" w:rsidP="00AB61C6">
            <w:pPr>
              <w:shd w:val="clear" w:color="auto" w:fill="FFFFFF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61C6">
              <w:rPr>
                <w:rFonts w:ascii="Arial" w:hAnsi="Arial" w:cs="Arial"/>
                <w:sz w:val="24"/>
                <w:szCs w:val="24"/>
              </w:rPr>
              <w:t xml:space="preserve">Глава </w:t>
            </w:r>
            <w:proofErr w:type="spellStart"/>
            <w:r w:rsidRPr="00AB61C6">
              <w:rPr>
                <w:rFonts w:ascii="Arial" w:eastAsia="Times New Roman" w:hAnsi="Arial" w:cs="Arial"/>
                <w:sz w:val="24"/>
                <w:szCs w:val="24"/>
              </w:rPr>
              <w:t>Бродовского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AB61C6" w:rsidRDefault="00AB61C6" w:rsidP="00AB61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61C6">
              <w:rPr>
                <w:rFonts w:ascii="Arial" w:hAnsi="Arial" w:cs="Arial"/>
                <w:sz w:val="24"/>
                <w:szCs w:val="24"/>
              </w:rPr>
              <w:t>сельского поселения</w:t>
            </w:r>
          </w:p>
        </w:tc>
        <w:tc>
          <w:tcPr>
            <w:tcW w:w="3285" w:type="dxa"/>
          </w:tcPr>
          <w:p w:rsidR="00AB61C6" w:rsidRDefault="00AB61C6" w:rsidP="00AB61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5" w:type="dxa"/>
          </w:tcPr>
          <w:p w:rsidR="00AB61C6" w:rsidRDefault="00AB61C6" w:rsidP="00AB61C6">
            <w:pPr>
              <w:shd w:val="clear" w:color="auto" w:fill="FFFFFF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61C6">
              <w:rPr>
                <w:rFonts w:ascii="Arial" w:hAnsi="Arial" w:cs="Arial"/>
                <w:sz w:val="24"/>
                <w:szCs w:val="24"/>
              </w:rPr>
              <w:t>Е.И. Косолапов</w:t>
            </w:r>
          </w:p>
        </w:tc>
      </w:tr>
    </w:tbl>
    <w:p w:rsidR="00AB61C6" w:rsidRDefault="00AB61C6">
      <w:pPr>
        <w:widowControl/>
        <w:autoSpaceDE/>
        <w:autoSpaceDN/>
        <w:adjustRightInd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C832BA" w:rsidRPr="00AB61C6" w:rsidRDefault="00AF47B3" w:rsidP="00AB61C6">
      <w:pPr>
        <w:pStyle w:val="ConsPlusNormal"/>
        <w:ind w:left="5103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lastRenderedPageBreak/>
        <w:t>П</w:t>
      </w:r>
      <w:r w:rsidR="00C832BA" w:rsidRPr="00AB61C6">
        <w:rPr>
          <w:rFonts w:ascii="Arial" w:hAnsi="Arial" w:cs="Arial"/>
        </w:rPr>
        <w:t xml:space="preserve">риложение </w:t>
      </w:r>
    </w:p>
    <w:p w:rsidR="00C832BA" w:rsidRPr="00AB61C6" w:rsidRDefault="00C832BA" w:rsidP="00AB61C6">
      <w:pPr>
        <w:pStyle w:val="ConsPlusNormal"/>
        <w:ind w:left="5103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>к решению Совета народных депутатов</w:t>
      </w:r>
    </w:p>
    <w:p w:rsidR="00C832BA" w:rsidRPr="00AB61C6" w:rsidRDefault="00AF47B3" w:rsidP="00AB61C6">
      <w:pPr>
        <w:pStyle w:val="ConsPlusNormal"/>
        <w:ind w:left="5103"/>
        <w:jc w:val="both"/>
        <w:rPr>
          <w:rFonts w:ascii="Arial" w:eastAsia="Times New Roman" w:hAnsi="Arial" w:cs="Arial"/>
        </w:rPr>
      </w:pPr>
      <w:r w:rsidRPr="00AB61C6">
        <w:rPr>
          <w:rFonts w:ascii="Arial" w:eastAsia="Times New Roman" w:hAnsi="Arial" w:cs="Arial"/>
        </w:rPr>
        <w:t>Бродовского</w:t>
      </w:r>
      <w:r w:rsidR="00C832BA" w:rsidRPr="00AB61C6">
        <w:rPr>
          <w:rFonts w:ascii="Arial" w:eastAsia="Times New Roman" w:hAnsi="Arial" w:cs="Arial"/>
        </w:rPr>
        <w:t xml:space="preserve"> сельского поселения </w:t>
      </w:r>
    </w:p>
    <w:p w:rsidR="00C832BA" w:rsidRPr="00AB61C6" w:rsidRDefault="00C832BA" w:rsidP="00AB61C6">
      <w:pPr>
        <w:pStyle w:val="ConsPlusNormal"/>
        <w:ind w:left="5103"/>
        <w:jc w:val="both"/>
        <w:rPr>
          <w:rFonts w:ascii="Arial" w:hAnsi="Arial" w:cs="Arial"/>
        </w:rPr>
      </w:pPr>
      <w:r w:rsidRPr="00AB61C6">
        <w:rPr>
          <w:rFonts w:ascii="Arial" w:eastAsia="Times New Roman" w:hAnsi="Arial" w:cs="Arial"/>
        </w:rPr>
        <w:t xml:space="preserve">Аннинского </w:t>
      </w:r>
      <w:r w:rsidRPr="00AB61C6">
        <w:rPr>
          <w:rFonts w:ascii="Arial" w:hAnsi="Arial" w:cs="Arial"/>
        </w:rPr>
        <w:t>муниципального района</w:t>
      </w:r>
    </w:p>
    <w:p w:rsidR="00C832BA" w:rsidRPr="00AB61C6" w:rsidRDefault="00C832BA" w:rsidP="00AB61C6">
      <w:pPr>
        <w:pStyle w:val="ConsPlusNormal"/>
        <w:ind w:left="5103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 xml:space="preserve">от </w:t>
      </w:r>
      <w:r w:rsidR="00AF47B3" w:rsidRPr="00AB61C6">
        <w:rPr>
          <w:rFonts w:ascii="Arial" w:hAnsi="Arial" w:cs="Arial"/>
        </w:rPr>
        <w:t>21.10</w:t>
      </w:r>
      <w:r w:rsidRPr="00AB61C6">
        <w:rPr>
          <w:rFonts w:ascii="Arial" w:hAnsi="Arial" w:cs="Arial"/>
        </w:rPr>
        <w:t>.2022 г. №</w:t>
      </w:r>
      <w:r w:rsidR="00D31D36" w:rsidRPr="00AB61C6">
        <w:rPr>
          <w:rFonts w:ascii="Arial" w:hAnsi="Arial" w:cs="Arial"/>
        </w:rPr>
        <w:t xml:space="preserve"> 42</w:t>
      </w:r>
      <w:r w:rsidRPr="00AB61C6">
        <w:rPr>
          <w:rFonts w:ascii="Arial" w:hAnsi="Arial" w:cs="Arial"/>
        </w:rPr>
        <w:t xml:space="preserve"> </w:t>
      </w:r>
    </w:p>
    <w:p w:rsidR="00C832BA" w:rsidRPr="00AB61C6" w:rsidRDefault="00C832BA" w:rsidP="00AB61C6">
      <w:pPr>
        <w:pStyle w:val="ConsPlusNormal"/>
        <w:ind w:firstLine="709"/>
        <w:jc w:val="both"/>
        <w:rPr>
          <w:rFonts w:ascii="Arial" w:hAnsi="Arial" w:cs="Arial"/>
        </w:rPr>
      </w:pPr>
    </w:p>
    <w:p w:rsidR="00C832BA" w:rsidRPr="00AB61C6" w:rsidRDefault="00C832BA" w:rsidP="00AB61C6">
      <w:pPr>
        <w:pStyle w:val="ConsPlusNormal"/>
        <w:ind w:firstLine="709"/>
        <w:jc w:val="center"/>
        <w:rPr>
          <w:rFonts w:ascii="Arial" w:hAnsi="Arial" w:cs="Arial"/>
        </w:rPr>
      </w:pPr>
      <w:r w:rsidRPr="00AB61C6">
        <w:rPr>
          <w:rFonts w:ascii="Arial" w:hAnsi="Arial" w:cs="Arial"/>
        </w:rPr>
        <w:t>Положение</w:t>
      </w:r>
    </w:p>
    <w:p w:rsidR="00C832BA" w:rsidRPr="00AB61C6" w:rsidRDefault="00C832BA" w:rsidP="00AB61C6">
      <w:pPr>
        <w:pStyle w:val="ConsPlusNormal"/>
        <w:ind w:firstLine="709"/>
        <w:jc w:val="center"/>
        <w:rPr>
          <w:rFonts w:ascii="Arial" w:hAnsi="Arial" w:cs="Arial"/>
        </w:rPr>
      </w:pPr>
      <w:r w:rsidRPr="00AB61C6">
        <w:rPr>
          <w:rFonts w:ascii="Arial" w:hAnsi="Arial" w:cs="Arial"/>
        </w:rPr>
        <w:t xml:space="preserve">о порядке ведения Реестра муниципальных служащих администрации </w:t>
      </w:r>
      <w:r w:rsidR="00AF47B3" w:rsidRPr="00AB61C6">
        <w:rPr>
          <w:rFonts w:ascii="Arial" w:eastAsia="Times New Roman" w:hAnsi="Arial" w:cs="Arial"/>
        </w:rPr>
        <w:t>Бродовского</w:t>
      </w:r>
      <w:r w:rsidRPr="00AB61C6">
        <w:rPr>
          <w:rFonts w:ascii="Arial" w:eastAsia="Times New Roman" w:hAnsi="Arial" w:cs="Arial"/>
        </w:rPr>
        <w:t xml:space="preserve"> сельского поселения Аннинского </w:t>
      </w:r>
      <w:r w:rsidRPr="00AB61C6">
        <w:rPr>
          <w:rFonts w:ascii="Arial" w:hAnsi="Arial" w:cs="Arial"/>
        </w:rPr>
        <w:t>муниципального района Воронежской области</w:t>
      </w:r>
    </w:p>
    <w:p w:rsidR="00C832BA" w:rsidRPr="00AB61C6" w:rsidRDefault="00C832BA" w:rsidP="00AB61C6">
      <w:pPr>
        <w:pStyle w:val="ConsPlusNormal"/>
        <w:ind w:firstLine="709"/>
        <w:jc w:val="both"/>
        <w:rPr>
          <w:rFonts w:ascii="Arial" w:hAnsi="Arial" w:cs="Arial"/>
        </w:rPr>
      </w:pPr>
    </w:p>
    <w:p w:rsidR="00C832BA" w:rsidRPr="00AB61C6" w:rsidRDefault="00C832BA" w:rsidP="00AB61C6">
      <w:pPr>
        <w:pStyle w:val="ConsPlusNormal"/>
        <w:numPr>
          <w:ilvl w:val="0"/>
          <w:numId w:val="17"/>
        </w:numPr>
        <w:ind w:left="0"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>Общие положения</w:t>
      </w:r>
    </w:p>
    <w:p w:rsidR="00B72830" w:rsidRPr="00AB61C6" w:rsidRDefault="00B72830" w:rsidP="00AB61C6">
      <w:pPr>
        <w:pStyle w:val="ConsPlusNormal"/>
        <w:ind w:firstLine="709"/>
        <w:jc w:val="both"/>
        <w:rPr>
          <w:rFonts w:ascii="Arial" w:hAnsi="Arial" w:cs="Arial"/>
        </w:rPr>
      </w:pPr>
    </w:p>
    <w:p w:rsidR="00EB55BA" w:rsidRPr="00AB61C6" w:rsidRDefault="00EB55BA" w:rsidP="00AB61C6">
      <w:pPr>
        <w:pStyle w:val="ac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 xml:space="preserve">1.1. Настоящий Порядок разработан в соответствии с Федеральным законом от 02.03.2007 № 25-ФЗ «О муниципальной службе в Российской Федерации», Законом </w:t>
      </w:r>
      <w:r w:rsidRPr="00AB61C6">
        <w:rPr>
          <w:rStyle w:val="ab"/>
          <w:rFonts w:ascii="Arial" w:hAnsi="Arial" w:cs="Arial"/>
          <w:i w:val="0"/>
        </w:rPr>
        <w:t xml:space="preserve">Воронежской области </w:t>
      </w:r>
      <w:r w:rsidRPr="00AB61C6">
        <w:rPr>
          <w:rFonts w:ascii="Arial" w:hAnsi="Arial" w:cs="Arial"/>
        </w:rPr>
        <w:t xml:space="preserve">от 28 декабря 2007 г. № 175-ОЗ «О </w:t>
      </w:r>
      <w:r w:rsidRPr="00AB61C6">
        <w:rPr>
          <w:rStyle w:val="ab"/>
          <w:rFonts w:ascii="Arial" w:hAnsi="Arial" w:cs="Arial"/>
          <w:i w:val="0"/>
        </w:rPr>
        <w:t>муниципальной</w:t>
      </w:r>
      <w:r w:rsidRPr="00AB61C6">
        <w:rPr>
          <w:rFonts w:ascii="Arial" w:hAnsi="Arial" w:cs="Arial"/>
        </w:rPr>
        <w:t xml:space="preserve"> </w:t>
      </w:r>
      <w:r w:rsidRPr="00AB61C6">
        <w:rPr>
          <w:rStyle w:val="ab"/>
          <w:rFonts w:ascii="Arial" w:hAnsi="Arial" w:cs="Arial"/>
          <w:i w:val="0"/>
        </w:rPr>
        <w:t>службе</w:t>
      </w:r>
      <w:r w:rsidRPr="00AB61C6">
        <w:rPr>
          <w:rFonts w:ascii="Arial" w:hAnsi="Arial" w:cs="Arial"/>
        </w:rPr>
        <w:t xml:space="preserve"> в</w:t>
      </w:r>
      <w:r w:rsidR="00B72830" w:rsidRPr="00AB61C6">
        <w:rPr>
          <w:rFonts w:ascii="Arial" w:hAnsi="Arial" w:cs="Arial"/>
        </w:rPr>
        <w:t xml:space="preserve"> </w:t>
      </w:r>
      <w:r w:rsidRPr="00AB61C6">
        <w:rPr>
          <w:rStyle w:val="ab"/>
          <w:rFonts w:ascii="Arial" w:hAnsi="Arial" w:cs="Arial"/>
          <w:i w:val="0"/>
        </w:rPr>
        <w:t>Воронежской</w:t>
      </w:r>
      <w:r w:rsidR="00B72830" w:rsidRPr="00AB61C6">
        <w:rPr>
          <w:rStyle w:val="ab"/>
          <w:rFonts w:ascii="Arial" w:hAnsi="Arial" w:cs="Arial"/>
          <w:i w:val="0"/>
        </w:rPr>
        <w:t xml:space="preserve"> </w:t>
      </w:r>
      <w:r w:rsidRPr="00AB61C6">
        <w:rPr>
          <w:rStyle w:val="ab"/>
          <w:rFonts w:ascii="Arial" w:hAnsi="Arial" w:cs="Arial"/>
          <w:i w:val="0"/>
        </w:rPr>
        <w:t>области</w:t>
      </w:r>
      <w:r w:rsidR="00B72830" w:rsidRPr="00AB61C6">
        <w:rPr>
          <w:rStyle w:val="ab"/>
          <w:rFonts w:ascii="Arial" w:hAnsi="Arial" w:cs="Arial"/>
          <w:i w:val="0"/>
        </w:rPr>
        <w:t>»</w:t>
      </w:r>
      <w:r w:rsidRPr="00AB61C6">
        <w:rPr>
          <w:rFonts w:ascii="Arial" w:hAnsi="Arial" w:cs="Arial"/>
        </w:rPr>
        <w:t xml:space="preserve"> и устанавливает содержание и порядок ведения реестра муниципальных служащих </w:t>
      </w:r>
      <w:r w:rsidR="00AF47B3" w:rsidRPr="00AB61C6">
        <w:rPr>
          <w:rFonts w:ascii="Arial" w:hAnsi="Arial" w:cs="Arial"/>
        </w:rPr>
        <w:t>Бродовского</w:t>
      </w:r>
      <w:r w:rsidR="00B72830" w:rsidRPr="00AB61C6">
        <w:rPr>
          <w:rFonts w:ascii="Arial" w:hAnsi="Arial" w:cs="Arial"/>
        </w:rPr>
        <w:t xml:space="preserve"> сельского поселения Аннинского муниципального района Воронежской области</w:t>
      </w:r>
      <w:r w:rsidRPr="00AB61C6">
        <w:rPr>
          <w:rFonts w:ascii="Arial" w:hAnsi="Arial" w:cs="Arial"/>
        </w:rPr>
        <w:t>.</w:t>
      </w:r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 xml:space="preserve">1.2. Реестр муниципальных служащих </w:t>
      </w:r>
      <w:r w:rsidR="00AF47B3" w:rsidRPr="00AB61C6">
        <w:rPr>
          <w:rFonts w:ascii="Arial" w:hAnsi="Arial" w:cs="Arial"/>
        </w:rPr>
        <w:t>Бродовского</w:t>
      </w:r>
      <w:r w:rsidR="00B72830" w:rsidRPr="00AB61C6">
        <w:rPr>
          <w:rFonts w:ascii="Arial" w:hAnsi="Arial" w:cs="Arial"/>
        </w:rPr>
        <w:t xml:space="preserve"> сельского поселения Аннинского муниципального района Воронежской области</w:t>
      </w:r>
      <w:r w:rsidRPr="00AB61C6">
        <w:rPr>
          <w:rFonts w:ascii="Arial" w:hAnsi="Arial" w:cs="Arial"/>
        </w:rPr>
        <w:t xml:space="preserve"> (далее - Реестр муниципальных служащих) представляет собой перечень муниципальных служащих с указанием систематизированных персональных данных о каждом из них, в том числе и о прохождении муниципальной службы.</w:t>
      </w:r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 xml:space="preserve">1.3. Реестр муниципальных служащих </w:t>
      </w:r>
      <w:proofErr w:type="gramStart"/>
      <w:r w:rsidRPr="00AB61C6">
        <w:rPr>
          <w:rFonts w:ascii="Arial" w:hAnsi="Arial" w:cs="Arial"/>
        </w:rPr>
        <w:t>ведется представителем нанимателя на основании сведений из личных дел муниципальных служащих и хранится</w:t>
      </w:r>
      <w:proofErr w:type="gramEnd"/>
      <w:r w:rsidRPr="00AB61C6">
        <w:rPr>
          <w:rFonts w:ascii="Arial" w:hAnsi="Arial" w:cs="Arial"/>
        </w:rPr>
        <w:t xml:space="preserve"> на электронных носителях с обеспечением защиты от несанкционированного доступа и копирования.</w:t>
      </w:r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 xml:space="preserve">Реестр муниципальных служащих </w:t>
      </w:r>
      <w:proofErr w:type="gramStart"/>
      <w:r w:rsidRPr="00AB61C6">
        <w:rPr>
          <w:rFonts w:ascii="Arial" w:hAnsi="Arial" w:cs="Arial"/>
        </w:rPr>
        <w:t>содержит сведения конфиденциального характера и относится</w:t>
      </w:r>
      <w:proofErr w:type="gramEnd"/>
      <w:r w:rsidRPr="00AB61C6">
        <w:rPr>
          <w:rFonts w:ascii="Arial" w:hAnsi="Arial" w:cs="Arial"/>
        </w:rPr>
        <w:t xml:space="preserve"> к информации ограниченного доступа.</w:t>
      </w:r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 xml:space="preserve">1.4. Основная цель ведения Реестр муниципальных служащих - формирование единой базы данных о прохождении муниципальной службы муниципальными служащими </w:t>
      </w:r>
      <w:r w:rsidR="00AF47B3" w:rsidRPr="00AB61C6">
        <w:rPr>
          <w:rFonts w:ascii="Arial" w:hAnsi="Arial" w:cs="Arial"/>
        </w:rPr>
        <w:t>Бродовского</w:t>
      </w:r>
      <w:r w:rsidR="00B72830" w:rsidRPr="00AB61C6">
        <w:rPr>
          <w:rFonts w:ascii="Arial" w:hAnsi="Arial" w:cs="Arial"/>
        </w:rPr>
        <w:t xml:space="preserve"> сельского поселения Аннинского муниципального района</w:t>
      </w:r>
      <w:r w:rsidRPr="00AB61C6">
        <w:rPr>
          <w:rFonts w:ascii="Arial" w:hAnsi="Arial" w:cs="Arial"/>
        </w:rPr>
        <w:t>.</w:t>
      </w:r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>Ведение Реестра муниципальных служащих позволит осуществлять постоянный мониторинг системы муниципальной службы:</w:t>
      </w:r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 xml:space="preserve">- прогнозировать развитие кадрового потенциала муниципальной службы </w:t>
      </w:r>
      <w:r w:rsidR="00AF47B3" w:rsidRPr="00AB61C6">
        <w:rPr>
          <w:rFonts w:ascii="Arial" w:hAnsi="Arial" w:cs="Arial"/>
        </w:rPr>
        <w:t>Бродовского</w:t>
      </w:r>
      <w:r w:rsidR="00B72830" w:rsidRPr="00AB61C6">
        <w:rPr>
          <w:rFonts w:ascii="Arial" w:hAnsi="Arial" w:cs="Arial"/>
        </w:rPr>
        <w:t xml:space="preserve"> сельского поселения Аннинского муниципального района</w:t>
      </w:r>
      <w:r w:rsidRPr="00AB61C6">
        <w:rPr>
          <w:rFonts w:ascii="Arial" w:hAnsi="Arial" w:cs="Arial"/>
        </w:rPr>
        <w:t>;</w:t>
      </w:r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>- своевременно планировать работу по профессиональному развитию кадров (повышение квалификации, профессиональная переподготовка, формирование резерва кадров и проведение аттестации персонала);</w:t>
      </w:r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>- принимать первоочередные меры по предотвращению негативных тенденций, таких как отток кадров, понижение уровня квалификации и др.</w:t>
      </w:r>
    </w:p>
    <w:p w:rsidR="00B72830" w:rsidRPr="00AB61C6" w:rsidRDefault="00B72830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  <w:bCs/>
        </w:rPr>
      </w:pPr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  <w:bCs/>
        </w:rPr>
        <w:t>2. Содержание Реестра муниципальных служащих</w:t>
      </w:r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>2.1. В Реестр муниципальных служащих включаются следующие сведения:</w:t>
      </w:r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>а) наименование органа местного самоуправления;</w:t>
      </w:r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>б) отчетная дата;</w:t>
      </w:r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>в) наименование категории должностей муниципальной службы;</w:t>
      </w:r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lastRenderedPageBreak/>
        <w:t>г) наименование группы должностей муниципальной службы;</w:t>
      </w:r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>д) наименование должности муниципальной службы;</w:t>
      </w:r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>е) фамилия, имя, отчество муниципального служащего (в именительном падеже);</w:t>
      </w:r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>ж) дата рождения (число, месяц, год);</w:t>
      </w:r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>з) дата поступления на муниципальную службу (число, месяц, год);</w:t>
      </w:r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>и) стаж муниципальной службы, рассчитанный в годах и месяцах;</w:t>
      </w:r>
    </w:p>
    <w:p w:rsidR="00EB55BA" w:rsidRPr="00AB61C6" w:rsidRDefault="00EB55BA" w:rsidP="00AB61C6">
      <w:pPr>
        <w:pStyle w:val="consplusnonformat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>к) общий трудовой стаж, рассчитанный в годах и месяцах;</w:t>
      </w:r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>сведения об образовании:</w:t>
      </w:r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>л) базовое образование (наименование образовательной организации, год окончания, специальность (квалификация) по диплому);</w:t>
      </w:r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>м) дополнительное образование (второе высшее образование, профессиональная переподготовка: наименование образовательной организации, год окончания, специальность);</w:t>
      </w:r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>н) курсы повышения квалификации за последние 3 года (краткое наименование образовательной организации, месяц, год окончания);</w:t>
      </w:r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>о) классный чин и дата присвоения;</w:t>
      </w:r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>п) аттестация (дата прохождения, решение аттестационной комиссии);</w:t>
      </w:r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>р) продвижение по службе (число, месяц, год назначения на должность муниципальной службы);</w:t>
      </w:r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>с) примечание.</w:t>
      </w:r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>В графе «Примечание» в обязательном порядке указывается следующая информация:</w:t>
      </w:r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>- отметка о нахождении в отпуске по беременности и родам или отпуске по уходу за ребенком с указанием даты окончания отпуска;</w:t>
      </w:r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>- отметка «срочный контракт» - для муниципальных служащих, с которыми заключен срочный (трудовой договор-контракт), с указанием срока, на который он заключен;</w:t>
      </w:r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>- отметка «Р» - для муниципальных служащих, включенных в кадровый резерв на замещение вакантных должностей в порядке должностного роста.</w:t>
      </w:r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>2.2. В Реестр муниципальных служащих не могут включаться сведения, не содержащиеся в личном деле муниципального служащего. Сбор и внесение в Реестр муниципальных служащих сведений о политической и религиозной принадлежности муниципальных служащих, о частной жизни не допускается.</w:t>
      </w:r>
    </w:p>
    <w:p w:rsidR="00B72830" w:rsidRPr="00AB61C6" w:rsidRDefault="00B72830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  <w:bCs/>
        </w:rPr>
        <w:t>3. Ведение реестра муниципальных служащих</w:t>
      </w:r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 xml:space="preserve">3.1. </w:t>
      </w:r>
      <w:proofErr w:type="gramStart"/>
      <w:r w:rsidRPr="00AB61C6">
        <w:rPr>
          <w:rFonts w:ascii="Arial" w:hAnsi="Arial" w:cs="Arial"/>
        </w:rPr>
        <w:t>Реестр муниципальных служащих ведется по категориям («Руководители», «Специалисты») и группам должностей муниципальной службы (высшие, главные, ведущие, старшие, младшие).</w:t>
      </w:r>
      <w:proofErr w:type="gramEnd"/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>3.2. Внутри категорий и групп муниципальные служащие располагаются по должностям. В пределах должности - в алфавитном порядке.</w:t>
      </w:r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>3.3. Основанием для включения в Реестр муниципальных служащих является назначение на должность, подтвержденное распоряжением (приказом), и заключение с ним трудового договора (контракта).</w:t>
      </w:r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>3.4. Основанием для исключения из Реестра муниципальных служащих является прекращение муниципальной службы (увольнение, отставка).</w:t>
      </w:r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 xml:space="preserve">Умерший (погибший) муниципальный служащий, а также муниципальный служащий, признанный безвестно отсутствующим или объявленный умершим решением суда, вступившим в законную силу, исключается из Реестра </w:t>
      </w:r>
      <w:r w:rsidRPr="00AB61C6">
        <w:rPr>
          <w:rFonts w:ascii="Arial" w:hAnsi="Arial" w:cs="Arial"/>
        </w:rPr>
        <w:lastRenderedPageBreak/>
        <w:t>муниципальных служащих в день, следующий за днем смерти (гибели) муниципального служащего или днем вступления в законную силу решения суда.</w:t>
      </w:r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>3.5. Ведение Реестра муниципальных служащих осуществляется в электронном виде и на бумажном носителе по форме согласно приложению к настоящему Порядку.</w:t>
      </w:r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 xml:space="preserve">3.6. Реестр муниципальных служащих, оформленный на бумажном носителе, </w:t>
      </w:r>
      <w:proofErr w:type="gramStart"/>
      <w:r w:rsidRPr="00AB61C6">
        <w:rPr>
          <w:rFonts w:ascii="Arial" w:hAnsi="Arial" w:cs="Arial"/>
        </w:rPr>
        <w:t>подписывается руководителем и скрепляется</w:t>
      </w:r>
      <w:proofErr w:type="gramEnd"/>
      <w:r w:rsidRPr="00AB61C6">
        <w:rPr>
          <w:rFonts w:ascii="Arial" w:hAnsi="Arial" w:cs="Arial"/>
        </w:rPr>
        <w:t xml:space="preserve"> гербовой печатью.</w:t>
      </w:r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 xml:space="preserve">3.7. Все изменения </w:t>
      </w:r>
      <w:r w:rsidR="0008042A" w:rsidRPr="00AB61C6">
        <w:rPr>
          <w:rFonts w:ascii="Arial" w:hAnsi="Arial" w:cs="Arial"/>
        </w:rPr>
        <w:t xml:space="preserve">в реестре муниципальных служащих </w:t>
      </w:r>
      <w:r w:rsidRPr="00AB61C6">
        <w:rPr>
          <w:rFonts w:ascii="Arial" w:hAnsi="Arial" w:cs="Arial"/>
        </w:rPr>
        <w:t>отражаются в соответствующих графах.</w:t>
      </w:r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>При изменении должности муниципального служащего сведения переносятся в соответствующий раздел, при этом в графу «Продвижение по службе» заносится дата назначения на новую должность.</w:t>
      </w:r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>3.8. Ответственность за достоверность, сохранность и конфиденциальность информации, содержащейся в Реестре, возлагается на представителя нанимателя.</w:t>
      </w:r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>3.9. Ведение Реестра муниципальных служащих является составной частью кадровой работы. Представитель нанимателя определяет лиц, уполномоченных на получение, обработку, хранение и передачу сведений о муниципальных служащих, которые наряду с представителем нанимателя несут ответственность в соответствии с законодательством Российской Федерации за разглашение конфиденциальных сведений, внесенных в Реестр муниципальных служащих.</w:t>
      </w:r>
    </w:p>
    <w:p w:rsidR="00EB55BA" w:rsidRPr="00AB61C6" w:rsidRDefault="00EB55BA" w:rsidP="00AB61C6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>3.10. Реестры муниципальных служащих хранятся кадровой службой в течение 3 лет, после чего передаются в архив.</w:t>
      </w:r>
    </w:p>
    <w:p w:rsidR="00B72830" w:rsidRPr="00AB61C6" w:rsidRDefault="00B72830" w:rsidP="00AB61C6">
      <w:pPr>
        <w:pStyle w:val="ac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B72830" w:rsidRPr="00AB61C6" w:rsidRDefault="00B72830" w:rsidP="00AB61C6">
      <w:pPr>
        <w:pStyle w:val="ac"/>
        <w:spacing w:before="0" w:beforeAutospacing="0" w:after="0" w:afterAutospacing="0"/>
        <w:ind w:firstLine="709"/>
        <w:jc w:val="both"/>
        <w:rPr>
          <w:rFonts w:ascii="Arial" w:hAnsi="Arial" w:cs="Arial"/>
        </w:rPr>
        <w:sectPr w:rsidR="00B72830" w:rsidRPr="00AB61C6" w:rsidSect="00AB61C6">
          <w:pgSz w:w="11906" w:h="16838"/>
          <w:pgMar w:top="2268" w:right="567" w:bottom="567" w:left="1701" w:header="708" w:footer="708" w:gutter="0"/>
          <w:cols w:space="708"/>
          <w:docGrid w:linePitch="360"/>
        </w:sectPr>
      </w:pPr>
    </w:p>
    <w:p w:rsidR="00EB55BA" w:rsidRPr="00AB61C6" w:rsidRDefault="00EB55BA" w:rsidP="00AB61C6">
      <w:pPr>
        <w:pStyle w:val="ac"/>
        <w:spacing w:before="0" w:beforeAutospacing="0" w:after="0" w:afterAutospacing="0"/>
        <w:ind w:left="10206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lastRenderedPageBreak/>
        <w:t>Приложение</w:t>
      </w:r>
    </w:p>
    <w:p w:rsidR="00EB55BA" w:rsidRPr="00AB61C6" w:rsidRDefault="00EB55BA" w:rsidP="00AB61C6">
      <w:pPr>
        <w:pStyle w:val="ac"/>
        <w:spacing w:before="0" w:beforeAutospacing="0" w:after="0" w:afterAutospacing="0"/>
        <w:ind w:left="10206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>к Порядку ведения реестра</w:t>
      </w:r>
    </w:p>
    <w:p w:rsidR="00EB55BA" w:rsidRPr="00AB61C6" w:rsidRDefault="00EB55BA" w:rsidP="00AB61C6">
      <w:pPr>
        <w:pStyle w:val="ac"/>
        <w:spacing w:before="0" w:beforeAutospacing="0" w:after="0" w:afterAutospacing="0"/>
        <w:ind w:left="10206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>муниципальных служащих</w:t>
      </w:r>
    </w:p>
    <w:p w:rsidR="00B72830" w:rsidRPr="00AB61C6" w:rsidRDefault="00AF47B3" w:rsidP="00AB61C6">
      <w:pPr>
        <w:pStyle w:val="ac"/>
        <w:spacing w:before="0" w:beforeAutospacing="0" w:after="0" w:afterAutospacing="0"/>
        <w:ind w:left="10206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>Бродовского</w:t>
      </w:r>
      <w:r w:rsidR="00B72830" w:rsidRPr="00AB61C6">
        <w:rPr>
          <w:rFonts w:ascii="Arial" w:hAnsi="Arial" w:cs="Arial"/>
        </w:rPr>
        <w:t xml:space="preserve"> сельского поселения </w:t>
      </w:r>
    </w:p>
    <w:p w:rsidR="00EB55BA" w:rsidRPr="00AB61C6" w:rsidRDefault="00B72830" w:rsidP="00AB61C6">
      <w:pPr>
        <w:pStyle w:val="ac"/>
        <w:spacing w:before="0" w:beforeAutospacing="0" w:after="0" w:afterAutospacing="0"/>
        <w:ind w:left="10206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 xml:space="preserve">Аннинского муниципального </w:t>
      </w:r>
      <w:r w:rsidR="00EB55BA" w:rsidRPr="00AB61C6">
        <w:rPr>
          <w:rFonts w:ascii="Arial" w:hAnsi="Arial" w:cs="Arial"/>
        </w:rPr>
        <w:t>района</w:t>
      </w:r>
    </w:p>
    <w:p w:rsidR="00AB61C6" w:rsidRDefault="00AB61C6" w:rsidP="00AB61C6">
      <w:pPr>
        <w:pStyle w:val="ac"/>
        <w:spacing w:before="0" w:beforeAutospacing="0" w:after="0" w:afterAutospacing="0"/>
        <w:ind w:firstLine="709"/>
        <w:jc w:val="both"/>
        <w:rPr>
          <w:rFonts w:ascii="Arial" w:hAnsi="Arial" w:cs="Arial"/>
          <w:bCs/>
        </w:rPr>
      </w:pPr>
    </w:p>
    <w:p w:rsidR="00AB61C6" w:rsidRDefault="00EB55BA" w:rsidP="00AB61C6">
      <w:pPr>
        <w:pStyle w:val="ac"/>
        <w:spacing w:before="0" w:beforeAutospacing="0" w:after="0" w:afterAutospacing="0"/>
        <w:ind w:firstLine="709"/>
        <w:jc w:val="center"/>
        <w:rPr>
          <w:rFonts w:ascii="Arial" w:hAnsi="Arial" w:cs="Arial"/>
          <w:bCs/>
        </w:rPr>
      </w:pPr>
      <w:r w:rsidRPr="00AB61C6">
        <w:rPr>
          <w:rFonts w:ascii="Arial" w:hAnsi="Arial" w:cs="Arial"/>
          <w:bCs/>
        </w:rPr>
        <w:t>Реестр</w:t>
      </w:r>
      <w:r w:rsidR="00AB61C6">
        <w:rPr>
          <w:rFonts w:ascii="Arial" w:hAnsi="Arial" w:cs="Arial"/>
          <w:bCs/>
        </w:rPr>
        <w:t xml:space="preserve"> </w:t>
      </w:r>
      <w:r w:rsidRPr="00AB61C6">
        <w:rPr>
          <w:rFonts w:ascii="Arial" w:hAnsi="Arial" w:cs="Arial"/>
          <w:bCs/>
        </w:rPr>
        <w:t xml:space="preserve">муниципальных служащих </w:t>
      </w:r>
      <w:r w:rsidR="006449B5" w:rsidRPr="00AB61C6">
        <w:rPr>
          <w:rFonts w:ascii="Arial" w:hAnsi="Arial" w:cs="Arial"/>
          <w:bCs/>
        </w:rPr>
        <w:t xml:space="preserve">администрации </w:t>
      </w:r>
    </w:p>
    <w:p w:rsidR="00EB55BA" w:rsidRPr="00AB61C6" w:rsidRDefault="00AF47B3" w:rsidP="00AB61C6">
      <w:pPr>
        <w:pStyle w:val="ac"/>
        <w:spacing w:before="0" w:beforeAutospacing="0" w:after="0" w:afterAutospacing="0"/>
        <w:ind w:firstLine="709"/>
        <w:jc w:val="center"/>
        <w:rPr>
          <w:rFonts w:ascii="Arial" w:hAnsi="Arial" w:cs="Arial"/>
        </w:rPr>
      </w:pPr>
      <w:proofErr w:type="spellStart"/>
      <w:r w:rsidRPr="00AB61C6">
        <w:rPr>
          <w:rFonts w:ascii="Arial" w:hAnsi="Arial" w:cs="Arial"/>
          <w:bCs/>
        </w:rPr>
        <w:t>Бродовского</w:t>
      </w:r>
      <w:proofErr w:type="spellEnd"/>
      <w:r w:rsidR="006449B5" w:rsidRPr="00AB61C6">
        <w:rPr>
          <w:rFonts w:ascii="Arial" w:hAnsi="Arial" w:cs="Arial"/>
          <w:bCs/>
        </w:rPr>
        <w:t xml:space="preserve"> сельского поселения</w:t>
      </w:r>
      <w:r w:rsidR="00AB61C6">
        <w:rPr>
          <w:rFonts w:ascii="Arial" w:hAnsi="Arial" w:cs="Arial"/>
          <w:bCs/>
        </w:rPr>
        <w:t xml:space="preserve"> </w:t>
      </w:r>
      <w:r w:rsidR="006449B5" w:rsidRPr="00AB61C6">
        <w:rPr>
          <w:rFonts w:ascii="Arial" w:hAnsi="Arial" w:cs="Arial"/>
          <w:bCs/>
        </w:rPr>
        <w:t>Аннинского муниципального района Воронежской области</w:t>
      </w:r>
    </w:p>
    <w:p w:rsidR="00EB55BA" w:rsidRDefault="00EB55BA" w:rsidP="00AB61C6">
      <w:pPr>
        <w:pStyle w:val="consplusnormal0"/>
        <w:spacing w:before="0" w:beforeAutospacing="0" w:after="0" w:afterAutospacing="0"/>
        <w:ind w:firstLine="709"/>
        <w:jc w:val="center"/>
        <w:rPr>
          <w:rFonts w:ascii="Arial" w:hAnsi="Arial" w:cs="Arial"/>
        </w:rPr>
      </w:pPr>
      <w:r w:rsidRPr="00AB61C6">
        <w:rPr>
          <w:rFonts w:ascii="Arial" w:hAnsi="Arial" w:cs="Arial"/>
        </w:rPr>
        <w:t xml:space="preserve">по состоянию </w:t>
      </w:r>
      <w:proofErr w:type="gramStart"/>
      <w:r w:rsidRPr="00AB61C6">
        <w:rPr>
          <w:rFonts w:ascii="Arial" w:hAnsi="Arial" w:cs="Arial"/>
        </w:rPr>
        <w:t>на</w:t>
      </w:r>
      <w:proofErr w:type="gramEnd"/>
      <w:r w:rsidRPr="00AB61C6">
        <w:rPr>
          <w:rFonts w:ascii="Arial" w:hAnsi="Arial" w:cs="Arial"/>
        </w:rPr>
        <w:t xml:space="preserve"> ____________________</w:t>
      </w:r>
    </w:p>
    <w:p w:rsidR="00AB61C6" w:rsidRDefault="00AB61C6" w:rsidP="00AB61C6">
      <w:pPr>
        <w:pStyle w:val="consplusnormal0"/>
        <w:spacing w:before="0" w:beforeAutospacing="0" w:after="0" w:afterAutospacing="0"/>
        <w:ind w:firstLine="709"/>
        <w:jc w:val="center"/>
        <w:rPr>
          <w:rFonts w:ascii="Arial" w:hAnsi="Arial" w:cs="Arial"/>
        </w:rPr>
      </w:pPr>
    </w:p>
    <w:p w:rsidR="00AB61C6" w:rsidRPr="00AB61C6" w:rsidRDefault="00AB61C6" w:rsidP="00AB61C6">
      <w:pPr>
        <w:pStyle w:val="consplusnormal0"/>
        <w:spacing w:before="0" w:beforeAutospacing="0" w:after="0" w:afterAutospacing="0"/>
        <w:ind w:firstLine="709"/>
        <w:jc w:val="center"/>
        <w:rPr>
          <w:rFonts w:ascii="Arial" w:hAnsi="Arial" w:cs="Arial"/>
        </w:rPr>
      </w:pPr>
    </w:p>
    <w:tbl>
      <w:tblPr>
        <w:tblW w:w="146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"/>
        <w:gridCol w:w="913"/>
        <w:gridCol w:w="923"/>
        <w:gridCol w:w="1482"/>
        <w:gridCol w:w="866"/>
        <w:gridCol w:w="870"/>
        <w:gridCol w:w="1474"/>
        <w:gridCol w:w="206"/>
        <w:gridCol w:w="1679"/>
        <w:gridCol w:w="146"/>
        <w:gridCol w:w="707"/>
        <w:gridCol w:w="153"/>
        <w:gridCol w:w="1149"/>
        <w:gridCol w:w="1289"/>
        <w:gridCol w:w="1280"/>
        <w:gridCol w:w="1167"/>
      </w:tblGrid>
      <w:tr w:rsidR="00AB61C6" w:rsidRPr="00AB61C6" w:rsidTr="00B72830">
        <w:trPr>
          <w:tblCellSpacing w:w="0" w:type="dxa"/>
        </w:trPr>
        <w:tc>
          <w:tcPr>
            <w:tcW w:w="32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55BA" w:rsidRPr="00AB61C6" w:rsidRDefault="00EB55BA" w:rsidP="00AB61C6">
            <w:pPr>
              <w:pStyle w:val="consplusnormal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61C6">
              <w:rPr>
                <w:rFonts w:ascii="Arial" w:hAnsi="Arial" w:cs="Arial"/>
                <w:sz w:val="20"/>
                <w:szCs w:val="20"/>
              </w:rPr>
              <w:t xml:space="preserve">N </w:t>
            </w:r>
            <w:proofErr w:type="gramStart"/>
            <w:r w:rsidRPr="00AB61C6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AB61C6">
              <w:rPr>
                <w:rFonts w:ascii="Arial" w:hAnsi="Arial" w:cs="Arial"/>
                <w:sz w:val="20"/>
                <w:szCs w:val="20"/>
              </w:rPr>
              <w:t>/п</w:t>
            </w:r>
          </w:p>
        </w:tc>
        <w:tc>
          <w:tcPr>
            <w:tcW w:w="92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55BA" w:rsidRPr="00AB61C6" w:rsidRDefault="00EB55BA" w:rsidP="00AB61C6">
            <w:pPr>
              <w:pStyle w:val="consplusnormal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61C6">
              <w:rPr>
                <w:rFonts w:ascii="Arial" w:hAnsi="Arial" w:cs="Arial"/>
                <w:sz w:val="20"/>
                <w:szCs w:val="20"/>
              </w:rPr>
              <w:t>Фамилия, имя, отчество</w:t>
            </w:r>
          </w:p>
        </w:tc>
        <w:tc>
          <w:tcPr>
            <w:tcW w:w="92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55BA" w:rsidRPr="00AB61C6" w:rsidRDefault="00EB55BA" w:rsidP="00AB61C6">
            <w:pPr>
              <w:pStyle w:val="consplusnormal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61C6">
              <w:rPr>
                <w:rFonts w:ascii="Arial" w:hAnsi="Arial" w:cs="Arial"/>
                <w:sz w:val="20"/>
                <w:szCs w:val="20"/>
              </w:rPr>
              <w:t>Дата рождения</w:t>
            </w:r>
          </w:p>
        </w:tc>
        <w:tc>
          <w:tcPr>
            <w:tcW w:w="153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55BA" w:rsidRPr="00AB61C6" w:rsidRDefault="00EB55BA" w:rsidP="00AB61C6">
            <w:pPr>
              <w:pStyle w:val="consplusnormal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61C6">
              <w:rPr>
                <w:rFonts w:ascii="Arial" w:hAnsi="Arial" w:cs="Arial"/>
                <w:sz w:val="20"/>
                <w:szCs w:val="20"/>
              </w:rPr>
              <w:t>Дата</w:t>
            </w:r>
            <w:r w:rsidR="004004BE" w:rsidRPr="00AB61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61C6">
              <w:rPr>
                <w:rFonts w:ascii="Arial" w:hAnsi="Arial" w:cs="Arial"/>
                <w:sz w:val="20"/>
                <w:szCs w:val="20"/>
              </w:rPr>
              <w:t>поступления на муниципальную службу</w:t>
            </w:r>
          </w:p>
        </w:tc>
        <w:tc>
          <w:tcPr>
            <w:tcW w:w="84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55BA" w:rsidRPr="00AB61C6" w:rsidRDefault="00EB55BA" w:rsidP="00AB61C6">
            <w:pPr>
              <w:pStyle w:val="consplusnormal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61C6">
              <w:rPr>
                <w:rFonts w:ascii="Arial" w:hAnsi="Arial" w:cs="Arial"/>
                <w:sz w:val="20"/>
                <w:szCs w:val="20"/>
              </w:rPr>
              <w:t xml:space="preserve">Стаж </w:t>
            </w:r>
            <w:proofErr w:type="spellStart"/>
            <w:r w:rsidRPr="00AB61C6">
              <w:rPr>
                <w:rFonts w:ascii="Arial" w:hAnsi="Arial" w:cs="Arial"/>
                <w:sz w:val="20"/>
                <w:szCs w:val="20"/>
              </w:rPr>
              <w:t>мун</w:t>
            </w:r>
            <w:proofErr w:type="spellEnd"/>
            <w:r w:rsidRPr="00AB61C6">
              <w:rPr>
                <w:rFonts w:ascii="Arial" w:hAnsi="Arial" w:cs="Arial"/>
                <w:sz w:val="20"/>
                <w:szCs w:val="20"/>
              </w:rPr>
              <w:t>. службы (лет, месяцев)</w:t>
            </w:r>
          </w:p>
        </w:tc>
        <w:tc>
          <w:tcPr>
            <w:tcW w:w="88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55BA" w:rsidRPr="00AB61C6" w:rsidRDefault="00EB55BA" w:rsidP="00AB61C6">
            <w:pPr>
              <w:pStyle w:val="consplusnormal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61C6">
              <w:rPr>
                <w:rFonts w:ascii="Arial" w:hAnsi="Arial" w:cs="Arial"/>
                <w:sz w:val="20"/>
                <w:szCs w:val="20"/>
              </w:rPr>
              <w:t>Общий трудовой стаж (лет, месяцев)</w:t>
            </w:r>
          </w:p>
        </w:tc>
        <w:tc>
          <w:tcPr>
            <w:tcW w:w="4232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55BA" w:rsidRPr="00AB61C6" w:rsidRDefault="00EB55BA" w:rsidP="00AB61C6">
            <w:pPr>
              <w:pStyle w:val="consplusnormal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61C6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115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55BA" w:rsidRPr="00AB61C6" w:rsidRDefault="00EB55BA" w:rsidP="00AB61C6">
            <w:pPr>
              <w:pStyle w:val="consplusnormal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61C6">
              <w:rPr>
                <w:rFonts w:ascii="Arial" w:hAnsi="Arial" w:cs="Arial"/>
                <w:sz w:val="20"/>
                <w:szCs w:val="20"/>
              </w:rPr>
              <w:t>Классный</w:t>
            </w:r>
          </w:p>
          <w:p w:rsidR="00EB55BA" w:rsidRPr="00AB61C6" w:rsidRDefault="00EB55BA" w:rsidP="00AB61C6">
            <w:pPr>
              <w:pStyle w:val="consplusnormal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61C6">
              <w:rPr>
                <w:rFonts w:ascii="Arial" w:hAnsi="Arial" w:cs="Arial"/>
                <w:sz w:val="20"/>
                <w:szCs w:val="20"/>
              </w:rPr>
              <w:t>чин и дат</w:t>
            </w:r>
          </w:p>
          <w:p w:rsidR="00EB55BA" w:rsidRPr="00AB61C6" w:rsidRDefault="00EB55BA" w:rsidP="00AB61C6">
            <w:pPr>
              <w:pStyle w:val="consplusnormal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61C6">
              <w:rPr>
                <w:rFonts w:ascii="Arial" w:hAnsi="Arial" w:cs="Arial"/>
                <w:sz w:val="20"/>
                <w:szCs w:val="20"/>
              </w:rPr>
              <w:t> присвоения</w:t>
            </w:r>
          </w:p>
        </w:tc>
        <w:tc>
          <w:tcPr>
            <w:tcW w:w="131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55BA" w:rsidRPr="00AB61C6" w:rsidRDefault="00EB55BA" w:rsidP="00AB61C6">
            <w:pPr>
              <w:pStyle w:val="consplusnormal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61C6">
              <w:rPr>
                <w:rFonts w:ascii="Arial" w:hAnsi="Arial" w:cs="Arial"/>
                <w:sz w:val="20"/>
                <w:szCs w:val="20"/>
              </w:rPr>
              <w:t>Аттестация</w:t>
            </w:r>
            <w:r w:rsidR="004004BE" w:rsidRPr="00AB61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61C6">
              <w:rPr>
                <w:rFonts w:ascii="Arial" w:hAnsi="Arial" w:cs="Arial"/>
                <w:sz w:val="20"/>
                <w:szCs w:val="20"/>
              </w:rPr>
              <w:t>(дата</w:t>
            </w:r>
            <w:r w:rsidR="004004BE" w:rsidRPr="00AB61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61C6">
              <w:rPr>
                <w:rFonts w:ascii="Arial" w:hAnsi="Arial" w:cs="Arial"/>
                <w:sz w:val="20"/>
                <w:szCs w:val="20"/>
              </w:rPr>
              <w:t>прохождения,</w:t>
            </w:r>
            <w:r w:rsidR="004004BE" w:rsidRPr="00AB61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61C6">
              <w:rPr>
                <w:rFonts w:ascii="Arial" w:hAnsi="Arial" w:cs="Arial"/>
                <w:sz w:val="20"/>
                <w:szCs w:val="20"/>
              </w:rPr>
              <w:t>результат)</w:t>
            </w:r>
          </w:p>
        </w:tc>
        <w:tc>
          <w:tcPr>
            <w:tcW w:w="129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55BA" w:rsidRPr="00AB61C6" w:rsidRDefault="00EB55BA" w:rsidP="00AB61C6">
            <w:pPr>
              <w:pStyle w:val="consplusnormal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61C6">
              <w:rPr>
                <w:rFonts w:ascii="Arial" w:hAnsi="Arial" w:cs="Arial"/>
                <w:sz w:val="20"/>
                <w:szCs w:val="20"/>
              </w:rPr>
              <w:t>Продвижение</w:t>
            </w:r>
            <w:r w:rsidR="004004BE" w:rsidRPr="00AB61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61C6">
              <w:rPr>
                <w:rFonts w:ascii="Arial" w:hAnsi="Arial" w:cs="Arial"/>
                <w:sz w:val="20"/>
                <w:szCs w:val="20"/>
              </w:rPr>
              <w:t>по службе</w:t>
            </w:r>
          </w:p>
        </w:tc>
        <w:tc>
          <w:tcPr>
            <w:tcW w:w="117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55BA" w:rsidRPr="00AB61C6" w:rsidRDefault="00EB55BA" w:rsidP="00AB61C6">
            <w:pPr>
              <w:pStyle w:val="consplusnormal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61C6">
              <w:rPr>
                <w:rFonts w:ascii="Arial" w:hAnsi="Arial" w:cs="Arial"/>
                <w:sz w:val="20"/>
                <w:szCs w:val="20"/>
              </w:rPr>
              <w:t>Примечание</w:t>
            </w:r>
          </w:p>
        </w:tc>
      </w:tr>
      <w:tr w:rsidR="00AB61C6" w:rsidRPr="00AB61C6" w:rsidTr="00B7283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5BA" w:rsidRPr="00AB61C6" w:rsidRDefault="00EB55BA" w:rsidP="00AB61C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5BA" w:rsidRPr="00AB61C6" w:rsidRDefault="00EB55BA" w:rsidP="00AB61C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5BA" w:rsidRPr="00AB61C6" w:rsidRDefault="00EB55BA" w:rsidP="00AB61C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5BA" w:rsidRPr="00AB61C6" w:rsidRDefault="00EB55BA" w:rsidP="00AB61C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5BA" w:rsidRPr="00AB61C6" w:rsidRDefault="00EB55BA" w:rsidP="00AB61C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5BA" w:rsidRPr="00AB61C6" w:rsidRDefault="00EB55BA" w:rsidP="00AB61C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55BA" w:rsidRPr="00AB61C6" w:rsidRDefault="00EB55BA" w:rsidP="00AB61C6">
            <w:pPr>
              <w:pStyle w:val="consplusnormal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B61C6">
              <w:rPr>
                <w:rFonts w:ascii="Arial" w:hAnsi="Arial" w:cs="Arial"/>
                <w:sz w:val="20"/>
                <w:szCs w:val="20"/>
              </w:rPr>
              <w:t>Базовое</w:t>
            </w:r>
            <w:proofErr w:type="gramEnd"/>
            <w:r w:rsidRPr="00AB61C6">
              <w:rPr>
                <w:rFonts w:ascii="Arial" w:hAnsi="Arial" w:cs="Arial"/>
                <w:sz w:val="20"/>
                <w:szCs w:val="20"/>
              </w:rPr>
              <w:t xml:space="preserve"> (образовательная организация, год окончания, специальность)</w:t>
            </w: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55BA" w:rsidRPr="00AB61C6" w:rsidRDefault="00EB55BA" w:rsidP="00AB61C6">
            <w:pPr>
              <w:pStyle w:val="consplusnormal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B61C6">
              <w:rPr>
                <w:rFonts w:ascii="Arial" w:hAnsi="Arial" w:cs="Arial"/>
                <w:sz w:val="20"/>
                <w:szCs w:val="20"/>
              </w:rPr>
              <w:t>Дополнительное</w:t>
            </w:r>
            <w:proofErr w:type="gramEnd"/>
            <w:r w:rsidRPr="00AB61C6">
              <w:rPr>
                <w:rFonts w:ascii="Arial" w:hAnsi="Arial" w:cs="Arial"/>
                <w:sz w:val="20"/>
                <w:szCs w:val="20"/>
              </w:rPr>
              <w:t xml:space="preserve"> (образовательная организация, год окончания, специальность)</w:t>
            </w:r>
          </w:p>
        </w:tc>
        <w:tc>
          <w:tcPr>
            <w:tcW w:w="99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55BA" w:rsidRPr="00AB61C6" w:rsidRDefault="00EB55BA" w:rsidP="00AB61C6">
            <w:pPr>
              <w:pStyle w:val="consplusnormal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61C6">
              <w:rPr>
                <w:rFonts w:ascii="Arial" w:hAnsi="Arial" w:cs="Arial"/>
                <w:sz w:val="20"/>
                <w:szCs w:val="20"/>
              </w:rPr>
              <w:t xml:space="preserve">Курсы ПК </w:t>
            </w:r>
            <w:proofErr w:type="gramStart"/>
            <w:r w:rsidRPr="00AB61C6">
              <w:rPr>
                <w:rFonts w:ascii="Arial" w:hAnsi="Arial" w:cs="Arial"/>
                <w:sz w:val="20"/>
                <w:szCs w:val="20"/>
              </w:rPr>
              <w:t>за</w:t>
            </w:r>
            <w:proofErr w:type="gramEnd"/>
            <w:r w:rsidRPr="00AB61C6">
              <w:rPr>
                <w:rFonts w:ascii="Arial" w:hAnsi="Arial" w:cs="Arial"/>
                <w:sz w:val="20"/>
                <w:szCs w:val="20"/>
              </w:rPr>
              <w:t xml:space="preserve"> последние</w:t>
            </w:r>
            <w:r w:rsidR="004004BE" w:rsidRPr="00AB61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61C6">
              <w:rPr>
                <w:rFonts w:ascii="Arial" w:hAnsi="Arial" w:cs="Arial"/>
                <w:sz w:val="20"/>
                <w:szCs w:val="20"/>
              </w:rPr>
              <w:t>3 года (дата)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5BA" w:rsidRPr="00AB61C6" w:rsidRDefault="00EB55BA" w:rsidP="00AB61C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5BA" w:rsidRPr="00AB61C6" w:rsidRDefault="00EB55BA" w:rsidP="00AB61C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5BA" w:rsidRPr="00AB61C6" w:rsidRDefault="00EB55BA" w:rsidP="00AB61C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5BA" w:rsidRPr="00AB61C6" w:rsidRDefault="00EB55BA" w:rsidP="00AB61C6">
            <w:pPr>
              <w:jc w:val="both"/>
              <w:rPr>
                <w:rFonts w:ascii="Arial" w:hAnsi="Arial" w:cs="Arial"/>
              </w:rPr>
            </w:pPr>
          </w:p>
        </w:tc>
      </w:tr>
      <w:tr w:rsidR="00AB61C6" w:rsidRPr="00AB61C6" w:rsidTr="00B72830">
        <w:trPr>
          <w:tblCellSpacing w:w="0" w:type="dxa"/>
        </w:trPr>
        <w:tc>
          <w:tcPr>
            <w:tcW w:w="3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55BA" w:rsidRPr="00AB61C6" w:rsidRDefault="00EB55BA" w:rsidP="00AB61C6">
            <w:pPr>
              <w:pStyle w:val="consplusnormal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61C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55BA" w:rsidRPr="00AB61C6" w:rsidRDefault="00EB55BA" w:rsidP="00AB61C6">
            <w:pPr>
              <w:pStyle w:val="consplusnormal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61C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55BA" w:rsidRPr="00AB61C6" w:rsidRDefault="00EB55BA" w:rsidP="00AB61C6">
            <w:pPr>
              <w:pStyle w:val="consplusnormal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61C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55BA" w:rsidRPr="00AB61C6" w:rsidRDefault="00EB55BA" w:rsidP="00AB61C6">
            <w:pPr>
              <w:pStyle w:val="consplusnormal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61C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55BA" w:rsidRPr="00AB61C6" w:rsidRDefault="00EB55BA" w:rsidP="00AB61C6">
            <w:pPr>
              <w:pStyle w:val="consplusnormal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61C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55BA" w:rsidRPr="00AB61C6" w:rsidRDefault="00EB55BA" w:rsidP="00AB61C6">
            <w:pPr>
              <w:pStyle w:val="consplusnormal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61C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6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55BA" w:rsidRPr="00AB61C6" w:rsidRDefault="00EB55BA" w:rsidP="00AB61C6">
            <w:pPr>
              <w:pStyle w:val="consplusnormal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61C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55BA" w:rsidRPr="00AB61C6" w:rsidRDefault="00EB55BA" w:rsidP="00AB61C6">
            <w:pPr>
              <w:pStyle w:val="consplusnormal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61C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9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55BA" w:rsidRPr="00AB61C6" w:rsidRDefault="00EB55BA" w:rsidP="00AB61C6">
            <w:pPr>
              <w:pStyle w:val="consplusnormal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61C6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55BA" w:rsidRPr="00AB61C6" w:rsidRDefault="00EB55BA" w:rsidP="00AB61C6">
            <w:pPr>
              <w:pStyle w:val="consplusnormal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61C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55BA" w:rsidRPr="00AB61C6" w:rsidRDefault="00EB55BA" w:rsidP="00AB61C6">
            <w:pPr>
              <w:pStyle w:val="consplusnormal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61C6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55BA" w:rsidRPr="00AB61C6" w:rsidRDefault="00EB55BA" w:rsidP="00AB61C6">
            <w:pPr>
              <w:pStyle w:val="consplusnormal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61C6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55BA" w:rsidRPr="00AB61C6" w:rsidRDefault="00EB55BA" w:rsidP="00AB61C6">
            <w:pPr>
              <w:pStyle w:val="consplusnormal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61C6"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AB61C6" w:rsidRPr="00AB61C6" w:rsidTr="00B72830">
        <w:trPr>
          <w:tblCellSpacing w:w="0" w:type="dxa"/>
        </w:trPr>
        <w:tc>
          <w:tcPr>
            <w:tcW w:w="14600" w:type="dxa"/>
            <w:gridSpan w:val="1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55BA" w:rsidRPr="00AB61C6" w:rsidRDefault="00EB55BA" w:rsidP="00AB61C6">
            <w:pPr>
              <w:pStyle w:val="consplusnormal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61C6">
              <w:rPr>
                <w:rFonts w:ascii="Arial" w:hAnsi="Arial" w:cs="Arial"/>
                <w:sz w:val="20"/>
                <w:szCs w:val="20"/>
              </w:rPr>
              <w:t>Категория должностей муниципальной службы</w:t>
            </w:r>
          </w:p>
          <w:p w:rsidR="00EB55BA" w:rsidRPr="00AB61C6" w:rsidRDefault="00EB55BA" w:rsidP="00AB61C6">
            <w:pPr>
              <w:pStyle w:val="consplusnormal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61C6">
              <w:rPr>
                <w:rFonts w:ascii="Arial" w:hAnsi="Arial" w:cs="Arial"/>
                <w:sz w:val="20"/>
                <w:szCs w:val="20"/>
              </w:rPr>
              <w:t>Группа должностей муниципальной службы</w:t>
            </w:r>
          </w:p>
          <w:p w:rsidR="00EB55BA" w:rsidRPr="00AB61C6" w:rsidRDefault="00EB55BA" w:rsidP="00AB61C6">
            <w:pPr>
              <w:pStyle w:val="consplusnormal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61C6">
              <w:rPr>
                <w:rFonts w:ascii="Arial" w:hAnsi="Arial" w:cs="Arial"/>
                <w:sz w:val="20"/>
                <w:szCs w:val="20"/>
              </w:rPr>
              <w:t>Наименование должности муниципальной службы</w:t>
            </w:r>
          </w:p>
        </w:tc>
      </w:tr>
      <w:tr w:rsidR="00AB61C6" w:rsidRPr="00AB61C6" w:rsidTr="00AB61C6">
        <w:trPr>
          <w:tblCellSpacing w:w="0" w:type="dxa"/>
        </w:trPr>
        <w:tc>
          <w:tcPr>
            <w:tcW w:w="3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5BA" w:rsidRPr="00AB61C6" w:rsidRDefault="00EB55BA" w:rsidP="00AB61C6">
            <w:pPr>
              <w:pStyle w:val="consplusnormal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5BA" w:rsidRPr="00AB61C6" w:rsidRDefault="00EB55BA" w:rsidP="00AB61C6">
            <w:pPr>
              <w:pStyle w:val="consplusnormal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5BA" w:rsidRPr="00AB61C6" w:rsidRDefault="00EB55BA" w:rsidP="00AB61C6">
            <w:pPr>
              <w:pStyle w:val="consplusnormal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5BA" w:rsidRPr="00AB61C6" w:rsidRDefault="00EB55BA" w:rsidP="00AB61C6">
            <w:pPr>
              <w:pStyle w:val="consplusnormal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5BA" w:rsidRPr="00AB61C6" w:rsidRDefault="00EB55BA" w:rsidP="00AB61C6">
            <w:pPr>
              <w:pStyle w:val="consplusnormal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5BA" w:rsidRPr="00AB61C6" w:rsidRDefault="00EB55BA" w:rsidP="00AB61C6">
            <w:pPr>
              <w:pStyle w:val="consplusnormal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5BA" w:rsidRPr="00AB61C6" w:rsidRDefault="00EB55BA" w:rsidP="00AB61C6">
            <w:pPr>
              <w:pStyle w:val="consplusnormal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5BA" w:rsidRPr="00AB61C6" w:rsidRDefault="00EB55BA" w:rsidP="00AB61C6">
            <w:pPr>
              <w:pStyle w:val="consplusnormal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5BA" w:rsidRPr="00AB61C6" w:rsidRDefault="00EB55BA" w:rsidP="00AB61C6">
            <w:pPr>
              <w:pStyle w:val="consplusnormal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5BA" w:rsidRPr="00AB61C6" w:rsidRDefault="00EB55BA" w:rsidP="00AB61C6">
            <w:pPr>
              <w:pStyle w:val="consplusnormal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5BA" w:rsidRPr="00AB61C6" w:rsidRDefault="00EB55BA" w:rsidP="00AB61C6">
            <w:pPr>
              <w:pStyle w:val="consplusnormal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5BA" w:rsidRPr="00AB61C6" w:rsidRDefault="00EB55BA" w:rsidP="00AB61C6">
            <w:pPr>
              <w:pStyle w:val="consplusnormal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5BA" w:rsidRPr="00AB61C6" w:rsidRDefault="00EB55BA" w:rsidP="00AB61C6">
            <w:pPr>
              <w:pStyle w:val="consplusnormal0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61C6" w:rsidRPr="00AB61C6" w:rsidTr="00AB61C6">
        <w:trPr>
          <w:tblCellSpacing w:w="0" w:type="dxa"/>
        </w:trPr>
        <w:tc>
          <w:tcPr>
            <w:tcW w:w="3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55BA" w:rsidRPr="00AB61C6" w:rsidRDefault="00EB55BA" w:rsidP="00AB61C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55BA" w:rsidRPr="00AB61C6" w:rsidRDefault="00EB55BA" w:rsidP="00AB61C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55BA" w:rsidRPr="00AB61C6" w:rsidRDefault="00EB55BA" w:rsidP="00AB61C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55BA" w:rsidRPr="00AB61C6" w:rsidRDefault="00EB55BA" w:rsidP="00AB61C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55BA" w:rsidRPr="00AB61C6" w:rsidRDefault="00EB55BA" w:rsidP="00AB61C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55BA" w:rsidRPr="00AB61C6" w:rsidRDefault="00EB55BA" w:rsidP="00AB61C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55BA" w:rsidRPr="00AB61C6" w:rsidRDefault="00EB55BA" w:rsidP="00AB61C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55BA" w:rsidRPr="00AB61C6" w:rsidRDefault="00EB55BA" w:rsidP="00AB61C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55BA" w:rsidRPr="00AB61C6" w:rsidRDefault="00EB55BA" w:rsidP="00AB61C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55BA" w:rsidRPr="00AB61C6" w:rsidRDefault="00EB55BA" w:rsidP="00AB61C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55BA" w:rsidRPr="00AB61C6" w:rsidRDefault="00EB55BA" w:rsidP="00AB61C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55BA" w:rsidRPr="00AB61C6" w:rsidRDefault="00EB55BA" w:rsidP="00AB61C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55BA" w:rsidRPr="00AB61C6" w:rsidRDefault="00EB55BA" w:rsidP="00AB61C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55BA" w:rsidRPr="00AB61C6" w:rsidRDefault="00EB55BA" w:rsidP="00AB61C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55BA" w:rsidRPr="00AB61C6" w:rsidRDefault="00EB55BA" w:rsidP="00AB61C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55BA" w:rsidRPr="00AB61C6" w:rsidRDefault="00EB55BA" w:rsidP="00AB61C6">
            <w:pPr>
              <w:jc w:val="both"/>
              <w:rPr>
                <w:rFonts w:ascii="Arial" w:hAnsi="Arial" w:cs="Arial"/>
              </w:rPr>
            </w:pPr>
          </w:p>
        </w:tc>
      </w:tr>
    </w:tbl>
    <w:p w:rsidR="00AB61C6" w:rsidRDefault="00AB61C6" w:rsidP="00AB61C6">
      <w:pPr>
        <w:pStyle w:val="consplusnonformat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EB55BA" w:rsidRPr="00AB61C6" w:rsidRDefault="00EB55BA" w:rsidP="00AB61C6">
      <w:pPr>
        <w:pStyle w:val="consplusnonformat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B61C6">
        <w:rPr>
          <w:rFonts w:ascii="Arial" w:hAnsi="Arial" w:cs="Arial"/>
        </w:rPr>
        <w:t>Руководитель</w:t>
      </w:r>
      <w:r w:rsidR="00AB61C6">
        <w:rPr>
          <w:rFonts w:ascii="Arial" w:hAnsi="Arial" w:cs="Arial"/>
        </w:rPr>
        <w:t xml:space="preserve"> </w:t>
      </w:r>
      <w:r w:rsidRPr="00AB61C6">
        <w:rPr>
          <w:rFonts w:ascii="Arial" w:hAnsi="Arial" w:cs="Arial"/>
        </w:rPr>
        <w:t>__________ /_________________________/</w:t>
      </w:r>
    </w:p>
    <w:p w:rsidR="00771D43" w:rsidRPr="00AB61C6" w:rsidRDefault="00EB55BA" w:rsidP="00AB61C6">
      <w:pPr>
        <w:pStyle w:val="consplusnonformat"/>
        <w:spacing w:before="0" w:beforeAutospacing="0" w:after="0" w:afterAutospacing="0"/>
        <w:ind w:firstLine="709"/>
        <w:rPr>
          <w:rFonts w:ascii="Arial" w:hAnsi="Arial" w:cs="Arial"/>
        </w:rPr>
      </w:pPr>
      <w:bookmarkStart w:id="1" w:name="_GoBack"/>
      <w:bookmarkEnd w:id="1"/>
      <w:r w:rsidRPr="00AB61C6">
        <w:rPr>
          <w:rFonts w:ascii="Arial" w:hAnsi="Arial" w:cs="Arial"/>
        </w:rPr>
        <w:t>М.П.</w:t>
      </w:r>
      <w:r w:rsidR="00AB61C6">
        <w:rPr>
          <w:rFonts w:ascii="Arial" w:hAnsi="Arial" w:cs="Arial"/>
        </w:rPr>
        <w:t xml:space="preserve"> (подпись)</w:t>
      </w:r>
      <w:r w:rsidRPr="00AB61C6">
        <w:rPr>
          <w:rFonts w:ascii="Arial" w:hAnsi="Arial" w:cs="Arial"/>
        </w:rPr>
        <w:t xml:space="preserve"> (расшифровка подписи)</w:t>
      </w:r>
    </w:p>
    <w:sectPr w:rsidR="00771D43" w:rsidRPr="00AB61C6" w:rsidSect="00AB61C6">
      <w:pgSz w:w="16838" w:h="11906" w:orient="landscape"/>
      <w:pgMar w:top="2268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D7ACA"/>
    <w:multiLevelType w:val="multilevel"/>
    <w:tmpl w:val="DC0A04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BC11D67"/>
    <w:multiLevelType w:val="multilevel"/>
    <w:tmpl w:val="473427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EE34AED"/>
    <w:multiLevelType w:val="multilevel"/>
    <w:tmpl w:val="437699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1214718"/>
    <w:multiLevelType w:val="multilevel"/>
    <w:tmpl w:val="539869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24E771A"/>
    <w:multiLevelType w:val="multilevel"/>
    <w:tmpl w:val="C07619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1B06837"/>
    <w:multiLevelType w:val="hybridMultilevel"/>
    <w:tmpl w:val="18280DF6"/>
    <w:lvl w:ilvl="0" w:tplc="B92A207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B11895"/>
    <w:multiLevelType w:val="multilevel"/>
    <w:tmpl w:val="62BC34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  <w:sz w:val="28"/>
      </w:rPr>
    </w:lvl>
    <w:lvl w:ilvl="1">
      <w:start w:val="8"/>
      <w:numFmt w:val="decimal"/>
      <w:lvlText w:val="%1.%2."/>
      <w:lvlJc w:val="left"/>
      <w:pPr>
        <w:ind w:left="450" w:hanging="450"/>
      </w:pPr>
      <w:rPr>
        <w:rFonts w:hint="default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7">
    <w:nsid w:val="42E33712"/>
    <w:multiLevelType w:val="multilevel"/>
    <w:tmpl w:val="A07E9AE0"/>
    <w:lvl w:ilvl="0">
      <w:start w:val="1"/>
      <w:numFmt w:val="decimal"/>
      <w:lvlText w:val="%1."/>
      <w:lvlJc w:val="left"/>
      <w:pPr>
        <w:ind w:left="379" w:hanging="360"/>
      </w:pPr>
      <w:rPr>
        <w:rFonts w:eastAsiaTheme="minorEastAsia" w:hint="default"/>
      </w:rPr>
    </w:lvl>
    <w:lvl w:ilvl="1">
      <w:start w:val="1"/>
      <w:numFmt w:val="decimal"/>
      <w:isLgl/>
      <w:lvlText w:val="%2."/>
      <w:lvlJc w:val="left"/>
      <w:pPr>
        <w:ind w:left="814" w:hanging="435"/>
      </w:pPr>
      <w:rPr>
        <w:rFonts w:ascii="Times New Roman" w:eastAsia="Times New Roman" w:hAnsi="Times New Roman" w:cs="Times New Roman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5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819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53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899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259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979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339" w:hanging="1440"/>
      </w:pPr>
      <w:rPr>
        <w:rFonts w:hint="default"/>
        <w:color w:val="auto"/>
      </w:rPr>
    </w:lvl>
  </w:abstractNum>
  <w:abstractNum w:abstractNumId="8">
    <w:nsid w:val="46D17C64"/>
    <w:multiLevelType w:val="multilevel"/>
    <w:tmpl w:val="AA54F4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4BE544C8"/>
    <w:multiLevelType w:val="multilevel"/>
    <w:tmpl w:val="D1AA0B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0">
    <w:nsid w:val="58765FB7"/>
    <w:multiLevelType w:val="hybridMultilevel"/>
    <w:tmpl w:val="C0027E8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B57DF9"/>
    <w:multiLevelType w:val="hybridMultilevel"/>
    <w:tmpl w:val="B57CDBC6"/>
    <w:lvl w:ilvl="0" w:tplc="EF3A27D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A7689F"/>
    <w:multiLevelType w:val="hybridMultilevel"/>
    <w:tmpl w:val="8B825B32"/>
    <w:lvl w:ilvl="0" w:tplc="9A7AC91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6A2D0E11"/>
    <w:multiLevelType w:val="multilevel"/>
    <w:tmpl w:val="CDA481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6A4B2040"/>
    <w:multiLevelType w:val="multilevel"/>
    <w:tmpl w:val="BA3062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5">
    <w:nsid w:val="6EFD271E"/>
    <w:multiLevelType w:val="multilevel"/>
    <w:tmpl w:val="BE16EAE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0"/>
      <w:numFmt w:val="decimal"/>
      <w:lvlText w:val="%1.%2."/>
      <w:lvlJc w:val="left"/>
      <w:pPr>
        <w:ind w:left="480" w:hanging="4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6">
    <w:nsid w:val="6F0A18A8"/>
    <w:multiLevelType w:val="hybridMultilevel"/>
    <w:tmpl w:val="4E7EABBC"/>
    <w:lvl w:ilvl="0" w:tplc="68C0E7D4">
      <w:start w:val="1"/>
      <w:numFmt w:val="decimal"/>
      <w:lvlText w:val="%1."/>
      <w:lvlJc w:val="left"/>
      <w:pPr>
        <w:ind w:left="1353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7"/>
  </w:num>
  <w:num w:numId="2">
    <w:abstractNumId w:val="11"/>
  </w:num>
  <w:num w:numId="3">
    <w:abstractNumId w:val="14"/>
  </w:num>
  <w:num w:numId="4">
    <w:abstractNumId w:val="13"/>
  </w:num>
  <w:num w:numId="5">
    <w:abstractNumId w:val="16"/>
  </w:num>
  <w:num w:numId="6">
    <w:abstractNumId w:val="5"/>
  </w:num>
  <w:num w:numId="7">
    <w:abstractNumId w:val="9"/>
  </w:num>
  <w:num w:numId="8">
    <w:abstractNumId w:val="3"/>
  </w:num>
  <w:num w:numId="9">
    <w:abstractNumId w:val="1"/>
  </w:num>
  <w:num w:numId="10">
    <w:abstractNumId w:val="0"/>
  </w:num>
  <w:num w:numId="11">
    <w:abstractNumId w:val="6"/>
  </w:num>
  <w:num w:numId="12">
    <w:abstractNumId w:val="4"/>
  </w:num>
  <w:num w:numId="13">
    <w:abstractNumId w:val="2"/>
  </w:num>
  <w:num w:numId="14">
    <w:abstractNumId w:val="8"/>
  </w:num>
  <w:num w:numId="15">
    <w:abstractNumId w:val="15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D43"/>
    <w:rsid w:val="00000C68"/>
    <w:rsid w:val="000020E7"/>
    <w:rsid w:val="00005A1A"/>
    <w:rsid w:val="000355E1"/>
    <w:rsid w:val="0006378A"/>
    <w:rsid w:val="00065945"/>
    <w:rsid w:val="0008042A"/>
    <w:rsid w:val="000809B6"/>
    <w:rsid w:val="00085146"/>
    <w:rsid w:val="00090C91"/>
    <w:rsid w:val="000960A8"/>
    <w:rsid w:val="000A2666"/>
    <w:rsid w:val="000A4037"/>
    <w:rsid w:val="000A698D"/>
    <w:rsid w:val="000A6D73"/>
    <w:rsid w:val="000A74E8"/>
    <w:rsid w:val="000B16E0"/>
    <w:rsid w:val="000B2E93"/>
    <w:rsid w:val="000B7B2F"/>
    <w:rsid w:val="000E08EF"/>
    <w:rsid w:val="000F5F6F"/>
    <w:rsid w:val="001027D7"/>
    <w:rsid w:val="00133210"/>
    <w:rsid w:val="0013662E"/>
    <w:rsid w:val="00142DBA"/>
    <w:rsid w:val="00143A96"/>
    <w:rsid w:val="00145976"/>
    <w:rsid w:val="001540E7"/>
    <w:rsid w:val="0016402E"/>
    <w:rsid w:val="001669E4"/>
    <w:rsid w:val="00197AA1"/>
    <w:rsid w:val="001C21A3"/>
    <w:rsid w:val="001E69A4"/>
    <w:rsid w:val="001F5F19"/>
    <w:rsid w:val="00206F30"/>
    <w:rsid w:val="0022260A"/>
    <w:rsid w:val="00230447"/>
    <w:rsid w:val="00234926"/>
    <w:rsid w:val="0023638E"/>
    <w:rsid w:val="002366AC"/>
    <w:rsid w:val="00282291"/>
    <w:rsid w:val="002A55E1"/>
    <w:rsid w:val="002B0201"/>
    <w:rsid w:val="002B3939"/>
    <w:rsid w:val="002C5D85"/>
    <w:rsid w:val="002C74AA"/>
    <w:rsid w:val="002D24ED"/>
    <w:rsid w:val="002E2C45"/>
    <w:rsid w:val="00307DE1"/>
    <w:rsid w:val="003214A3"/>
    <w:rsid w:val="00366E70"/>
    <w:rsid w:val="003674BA"/>
    <w:rsid w:val="00392DB6"/>
    <w:rsid w:val="0039679C"/>
    <w:rsid w:val="003B0FA7"/>
    <w:rsid w:val="003B7482"/>
    <w:rsid w:val="003B7A8F"/>
    <w:rsid w:val="003D39CF"/>
    <w:rsid w:val="003F0FEC"/>
    <w:rsid w:val="003F58FE"/>
    <w:rsid w:val="004004BE"/>
    <w:rsid w:val="00412E5F"/>
    <w:rsid w:val="00430891"/>
    <w:rsid w:val="004404AD"/>
    <w:rsid w:val="00450299"/>
    <w:rsid w:val="00453A92"/>
    <w:rsid w:val="00483E8D"/>
    <w:rsid w:val="004B359C"/>
    <w:rsid w:val="004B55C7"/>
    <w:rsid w:val="004D5CC1"/>
    <w:rsid w:val="004E6F88"/>
    <w:rsid w:val="004F3B47"/>
    <w:rsid w:val="005046D9"/>
    <w:rsid w:val="005055FC"/>
    <w:rsid w:val="00583525"/>
    <w:rsid w:val="00586BBE"/>
    <w:rsid w:val="00594560"/>
    <w:rsid w:val="005C16C6"/>
    <w:rsid w:val="005F5595"/>
    <w:rsid w:val="0060766A"/>
    <w:rsid w:val="00617492"/>
    <w:rsid w:val="006449B5"/>
    <w:rsid w:val="0066523B"/>
    <w:rsid w:val="00673EB5"/>
    <w:rsid w:val="00685CFC"/>
    <w:rsid w:val="006A277A"/>
    <w:rsid w:val="006B2288"/>
    <w:rsid w:val="006B7031"/>
    <w:rsid w:val="006D556C"/>
    <w:rsid w:val="006E3455"/>
    <w:rsid w:val="006E541C"/>
    <w:rsid w:val="006E546D"/>
    <w:rsid w:val="00736633"/>
    <w:rsid w:val="0074708C"/>
    <w:rsid w:val="00747573"/>
    <w:rsid w:val="00751C3D"/>
    <w:rsid w:val="00764665"/>
    <w:rsid w:val="0076640D"/>
    <w:rsid w:val="00771D43"/>
    <w:rsid w:val="00780CBC"/>
    <w:rsid w:val="007851CC"/>
    <w:rsid w:val="007B19DD"/>
    <w:rsid w:val="007B4D86"/>
    <w:rsid w:val="007C0846"/>
    <w:rsid w:val="007E6367"/>
    <w:rsid w:val="008176F5"/>
    <w:rsid w:val="00822B55"/>
    <w:rsid w:val="00837FF5"/>
    <w:rsid w:val="008514F8"/>
    <w:rsid w:val="0088507A"/>
    <w:rsid w:val="00890DAA"/>
    <w:rsid w:val="00891215"/>
    <w:rsid w:val="008A20F5"/>
    <w:rsid w:val="008A665B"/>
    <w:rsid w:val="008B7070"/>
    <w:rsid w:val="008C1E19"/>
    <w:rsid w:val="008C2D92"/>
    <w:rsid w:val="008F71D7"/>
    <w:rsid w:val="00910523"/>
    <w:rsid w:val="00915218"/>
    <w:rsid w:val="009347A1"/>
    <w:rsid w:val="00945EB2"/>
    <w:rsid w:val="0096432B"/>
    <w:rsid w:val="00975C8F"/>
    <w:rsid w:val="009B18F4"/>
    <w:rsid w:val="009C3715"/>
    <w:rsid w:val="009F618F"/>
    <w:rsid w:val="009F6F68"/>
    <w:rsid w:val="00A1050F"/>
    <w:rsid w:val="00A32EB6"/>
    <w:rsid w:val="00A70F6A"/>
    <w:rsid w:val="00A9613F"/>
    <w:rsid w:val="00AA05FF"/>
    <w:rsid w:val="00AA1756"/>
    <w:rsid w:val="00AA1EFA"/>
    <w:rsid w:val="00AB61C6"/>
    <w:rsid w:val="00AE14C2"/>
    <w:rsid w:val="00AE7ACB"/>
    <w:rsid w:val="00AF47B3"/>
    <w:rsid w:val="00B072DB"/>
    <w:rsid w:val="00B14EEF"/>
    <w:rsid w:val="00B26CA6"/>
    <w:rsid w:val="00B31F76"/>
    <w:rsid w:val="00B42A65"/>
    <w:rsid w:val="00B62E49"/>
    <w:rsid w:val="00B6634D"/>
    <w:rsid w:val="00B72830"/>
    <w:rsid w:val="00B770BC"/>
    <w:rsid w:val="00BB7941"/>
    <w:rsid w:val="00BC3ADB"/>
    <w:rsid w:val="00BD14A9"/>
    <w:rsid w:val="00BD27D1"/>
    <w:rsid w:val="00C15A6E"/>
    <w:rsid w:val="00C532C7"/>
    <w:rsid w:val="00C63DD6"/>
    <w:rsid w:val="00C77008"/>
    <w:rsid w:val="00C832BA"/>
    <w:rsid w:val="00C95C5D"/>
    <w:rsid w:val="00CB197F"/>
    <w:rsid w:val="00CB2F77"/>
    <w:rsid w:val="00CE297D"/>
    <w:rsid w:val="00D12DD3"/>
    <w:rsid w:val="00D31D36"/>
    <w:rsid w:val="00D42847"/>
    <w:rsid w:val="00D51DAA"/>
    <w:rsid w:val="00D56F53"/>
    <w:rsid w:val="00D7483D"/>
    <w:rsid w:val="00D771BE"/>
    <w:rsid w:val="00D8510D"/>
    <w:rsid w:val="00D92361"/>
    <w:rsid w:val="00DC0C90"/>
    <w:rsid w:val="00DD4C64"/>
    <w:rsid w:val="00E1385D"/>
    <w:rsid w:val="00E22838"/>
    <w:rsid w:val="00E47CFD"/>
    <w:rsid w:val="00E764C4"/>
    <w:rsid w:val="00E802C1"/>
    <w:rsid w:val="00E85D42"/>
    <w:rsid w:val="00E936FB"/>
    <w:rsid w:val="00EA0A44"/>
    <w:rsid w:val="00EB1EDC"/>
    <w:rsid w:val="00EB52AB"/>
    <w:rsid w:val="00EB55BA"/>
    <w:rsid w:val="00EC4D5E"/>
    <w:rsid w:val="00EC5CC4"/>
    <w:rsid w:val="00EE6BE7"/>
    <w:rsid w:val="00F00208"/>
    <w:rsid w:val="00F0044A"/>
    <w:rsid w:val="00F066AE"/>
    <w:rsid w:val="00F17575"/>
    <w:rsid w:val="00F26417"/>
    <w:rsid w:val="00F30D94"/>
    <w:rsid w:val="00F36E76"/>
    <w:rsid w:val="00F554FD"/>
    <w:rsid w:val="00F65935"/>
    <w:rsid w:val="00F7574B"/>
    <w:rsid w:val="00F80082"/>
    <w:rsid w:val="00FF1583"/>
    <w:rsid w:val="00FF2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D43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D43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617492"/>
    <w:rPr>
      <w:color w:val="106BBE"/>
    </w:rPr>
  </w:style>
  <w:style w:type="character" w:customStyle="1" w:styleId="a5">
    <w:name w:val="Цветовое выделение"/>
    <w:uiPriority w:val="99"/>
    <w:rsid w:val="0022260A"/>
    <w:rPr>
      <w:b/>
      <w:bCs/>
      <w:color w:val="26282F"/>
    </w:rPr>
  </w:style>
  <w:style w:type="paragraph" w:customStyle="1" w:styleId="a6">
    <w:name w:val="Заголовок статьи"/>
    <w:basedOn w:val="a"/>
    <w:next w:val="a"/>
    <w:uiPriority w:val="99"/>
    <w:rsid w:val="0022260A"/>
    <w:pPr>
      <w:widowControl/>
      <w:ind w:left="1612" w:hanging="892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7">
    <w:name w:val="Сравнение редакций. Добавленный фрагмент"/>
    <w:uiPriority w:val="99"/>
    <w:rsid w:val="002B3939"/>
    <w:rPr>
      <w:color w:val="000000"/>
      <w:shd w:val="clear" w:color="auto" w:fill="C1D7FF"/>
    </w:rPr>
  </w:style>
  <w:style w:type="character" w:customStyle="1" w:styleId="blk">
    <w:name w:val="blk"/>
    <w:basedOn w:val="a0"/>
    <w:rsid w:val="00B26CA6"/>
  </w:style>
  <w:style w:type="character" w:styleId="a8">
    <w:name w:val="Hyperlink"/>
    <w:basedOn w:val="a0"/>
    <w:uiPriority w:val="99"/>
    <w:semiHidden/>
    <w:unhideWhenUsed/>
    <w:rsid w:val="00E47CFD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D9236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92361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Emphasis"/>
    <w:basedOn w:val="a0"/>
    <w:uiPriority w:val="20"/>
    <w:qFormat/>
    <w:rsid w:val="00F30D94"/>
    <w:rPr>
      <w:i/>
      <w:iCs/>
    </w:rPr>
  </w:style>
  <w:style w:type="character" w:customStyle="1" w:styleId="s10">
    <w:name w:val="s_10"/>
    <w:basedOn w:val="a0"/>
    <w:rsid w:val="00B62E49"/>
  </w:style>
  <w:style w:type="paragraph" w:customStyle="1" w:styleId="ConsPlusNormal">
    <w:name w:val="ConsPlusNormal"/>
    <w:rsid w:val="00C832BA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EB55BA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onsplusnormal0">
    <w:name w:val="consplusnormal"/>
    <w:basedOn w:val="a"/>
    <w:rsid w:val="00EB55BA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onsplusnonformat">
    <w:name w:val="consplusnonformat"/>
    <w:basedOn w:val="a"/>
    <w:rsid w:val="00EB55BA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table" w:styleId="ad">
    <w:name w:val="Table Grid"/>
    <w:basedOn w:val="a1"/>
    <w:uiPriority w:val="59"/>
    <w:rsid w:val="00AB61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D43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D43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617492"/>
    <w:rPr>
      <w:color w:val="106BBE"/>
    </w:rPr>
  </w:style>
  <w:style w:type="character" w:customStyle="1" w:styleId="a5">
    <w:name w:val="Цветовое выделение"/>
    <w:uiPriority w:val="99"/>
    <w:rsid w:val="0022260A"/>
    <w:rPr>
      <w:b/>
      <w:bCs/>
      <w:color w:val="26282F"/>
    </w:rPr>
  </w:style>
  <w:style w:type="paragraph" w:customStyle="1" w:styleId="a6">
    <w:name w:val="Заголовок статьи"/>
    <w:basedOn w:val="a"/>
    <w:next w:val="a"/>
    <w:uiPriority w:val="99"/>
    <w:rsid w:val="0022260A"/>
    <w:pPr>
      <w:widowControl/>
      <w:ind w:left="1612" w:hanging="892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7">
    <w:name w:val="Сравнение редакций. Добавленный фрагмент"/>
    <w:uiPriority w:val="99"/>
    <w:rsid w:val="002B3939"/>
    <w:rPr>
      <w:color w:val="000000"/>
      <w:shd w:val="clear" w:color="auto" w:fill="C1D7FF"/>
    </w:rPr>
  </w:style>
  <w:style w:type="character" w:customStyle="1" w:styleId="blk">
    <w:name w:val="blk"/>
    <w:basedOn w:val="a0"/>
    <w:rsid w:val="00B26CA6"/>
  </w:style>
  <w:style w:type="character" w:styleId="a8">
    <w:name w:val="Hyperlink"/>
    <w:basedOn w:val="a0"/>
    <w:uiPriority w:val="99"/>
    <w:semiHidden/>
    <w:unhideWhenUsed/>
    <w:rsid w:val="00E47CFD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D9236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92361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Emphasis"/>
    <w:basedOn w:val="a0"/>
    <w:uiPriority w:val="20"/>
    <w:qFormat/>
    <w:rsid w:val="00F30D94"/>
    <w:rPr>
      <w:i/>
      <w:iCs/>
    </w:rPr>
  </w:style>
  <w:style w:type="character" w:customStyle="1" w:styleId="s10">
    <w:name w:val="s_10"/>
    <w:basedOn w:val="a0"/>
    <w:rsid w:val="00B62E49"/>
  </w:style>
  <w:style w:type="paragraph" w:customStyle="1" w:styleId="ConsPlusNormal">
    <w:name w:val="ConsPlusNormal"/>
    <w:rsid w:val="00C832BA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EB55BA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onsplusnormal0">
    <w:name w:val="consplusnormal"/>
    <w:basedOn w:val="a"/>
    <w:rsid w:val="00EB55BA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onsplusnonformat">
    <w:name w:val="consplusnonformat"/>
    <w:basedOn w:val="a"/>
    <w:rsid w:val="00EB55BA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table" w:styleId="ad">
    <w:name w:val="Table Grid"/>
    <w:basedOn w:val="a1"/>
    <w:uiPriority w:val="59"/>
    <w:rsid w:val="00AB61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8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6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0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9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8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1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1298</Words>
  <Characters>7402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akuznecov</dc:creator>
  <cp:lastModifiedBy>Анисимова Наталия Александровна</cp:lastModifiedBy>
  <cp:revision>2</cp:revision>
  <cp:lastPrinted>2022-11-01T06:07:00Z</cp:lastPrinted>
  <dcterms:created xsi:type="dcterms:W3CDTF">2022-11-08T13:43:00Z</dcterms:created>
  <dcterms:modified xsi:type="dcterms:W3CDTF">2022-11-08T13:43:00Z</dcterms:modified>
</cp:coreProperties>
</file>