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E06A83">
        <w:rPr>
          <w:rFonts w:ascii="Times New Roman" w:hAnsi="Times New Roman" w:cs="Times New Roman"/>
          <w:sz w:val="28"/>
          <w:szCs w:val="28"/>
        </w:rPr>
        <w:t>«28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DE0533">
        <w:rPr>
          <w:rFonts w:ascii="Times New Roman" w:hAnsi="Times New Roman" w:cs="Times New Roman"/>
          <w:sz w:val="28"/>
          <w:szCs w:val="28"/>
        </w:rPr>
        <w:t xml:space="preserve"> июня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DE0533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A05AE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36:01:0090010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A05AE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BA05AE">
        <w:rPr>
          <w:rFonts w:ascii="Times New Roman" w:hAnsi="Times New Roman" w:cs="Times New Roman"/>
          <w:sz w:val="28"/>
          <w:szCs w:val="28"/>
        </w:rPr>
        <w:t>36:01:0090010</w:t>
      </w:r>
      <w:r w:rsidR="00A15455">
        <w:rPr>
          <w:rFonts w:ascii="Times New Roman" w:hAnsi="Times New Roman" w:cs="Times New Roman"/>
          <w:sz w:val="28"/>
          <w:szCs w:val="28"/>
        </w:rPr>
        <w:t>:</w:t>
      </w:r>
      <w:r w:rsidR="00BA05AE">
        <w:rPr>
          <w:rFonts w:ascii="Times New Roman" w:hAnsi="Times New Roman" w:cs="Times New Roman"/>
          <w:sz w:val="28"/>
          <w:szCs w:val="28"/>
        </w:rPr>
        <w:t>31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BA05AE">
        <w:rPr>
          <w:rFonts w:ascii="Times New Roman" w:hAnsi="Times New Roman" w:cs="Times New Roman"/>
          <w:sz w:val="28"/>
          <w:szCs w:val="28"/>
        </w:rPr>
        <w:t>Советская 127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BA05AE">
        <w:rPr>
          <w:rFonts w:ascii="Times New Roman" w:hAnsi="Times New Roman" w:cs="Times New Roman"/>
          <w:sz w:val="28"/>
          <w:szCs w:val="28"/>
        </w:rPr>
        <w:t>Антипова Галина Александровна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</w:t>
      </w:r>
      <w:r w:rsidR="00BA05AE">
        <w:rPr>
          <w:rFonts w:ascii="Times New Roman" w:hAnsi="Times New Roman" w:cs="Times New Roman"/>
          <w:sz w:val="28"/>
          <w:szCs w:val="28"/>
        </w:rPr>
        <w:t>ве на наследство по за</w:t>
      </w:r>
      <w:r w:rsidR="00DE0533">
        <w:rPr>
          <w:rFonts w:ascii="Times New Roman" w:hAnsi="Times New Roman" w:cs="Times New Roman"/>
          <w:sz w:val="28"/>
          <w:szCs w:val="28"/>
        </w:rPr>
        <w:t>вещанию № 36 АВ 3053222</w:t>
      </w:r>
      <w:r w:rsidR="00BA05AE">
        <w:rPr>
          <w:rFonts w:ascii="Times New Roman" w:hAnsi="Times New Roman" w:cs="Times New Roman"/>
          <w:sz w:val="28"/>
          <w:szCs w:val="28"/>
        </w:rPr>
        <w:t xml:space="preserve"> от </w:t>
      </w:r>
      <w:r w:rsidR="00DE0533">
        <w:rPr>
          <w:rFonts w:ascii="Times New Roman" w:hAnsi="Times New Roman" w:cs="Times New Roman"/>
          <w:sz w:val="28"/>
          <w:szCs w:val="28"/>
        </w:rPr>
        <w:t>26.03.2020</w:t>
      </w:r>
      <w:r w:rsidR="000D28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BB7">
        <w:rPr>
          <w:rFonts w:ascii="Times New Roman" w:hAnsi="Times New Roman" w:cs="Times New Roman"/>
          <w:sz w:val="28"/>
          <w:szCs w:val="28"/>
        </w:rPr>
        <w:t>.</w:t>
      </w: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04954"/>
    <w:rsid w:val="0057441C"/>
    <w:rsid w:val="0059399F"/>
    <w:rsid w:val="005B0E67"/>
    <w:rsid w:val="00624EB6"/>
    <w:rsid w:val="006843CF"/>
    <w:rsid w:val="006A58DF"/>
    <w:rsid w:val="006C58FE"/>
    <w:rsid w:val="00712F4F"/>
    <w:rsid w:val="007B6263"/>
    <w:rsid w:val="007C5133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A05AE"/>
    <w:rsid w:val="00BB7C24"/>
    <w:rsid w:val="00BC53DE"/>
    <w:rsid w:val="00BD7F2D"/>
    <w:rsid w:val="00C02995"/>
    <w:rsid w:val="00C03B46"/>
    <w:rsid w:val="00C12DB1"/>
    <w:rsid w:val="00D61DD1"/>
    <w:rsid w:val="00DA4D5E"/>
    <w:rsid w:val="00DE0533"/>
    <w:rsid w:val="00DF6DD0"/>
    <w:rsid w:val="00E01619"/>
    <w:rsid w:val="00E06A83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43</cp:revision>
  <cp:lastPrinted>2023-11-22T11:16:00Z</cp:lastPrinted>
  <dcterms:created xsi:type="dcterms:W3CDTF">2023-03-03T13:03:00Z</dcterms:created>
  <dcterms:modified xsi:type="dcterms:W3CDTF">2024-06-27T14:03:00Z</dcterms:modified>
</cp:coreProperties>
</file>