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BA1C3C">
        <w:rPr>
          <w:rFonts w:ascii="Times New Roman" w:hAnsi="Times New Roman" w:cs="Times New Roman"/>
          <w:sz w:val="28"/>
          <w:szCs w:val="28"/>
        </w:rPr>
        <w:t>«13</w:t>
      </w:r>
      <w:r w:rsidR="00466FE0">
        <w:rPr>
          <w:rFonts w:ascii="Times New Roman" w:hAnsi="Times New Roman" w:cs="Times New Roman"/>
          <w:sz w:val="28"/>
          <w:szCs w:val="28"/>
        </w:rPr>
        <w:t xml:space="preserve">» </w:t>
      </w:r>
      <w:r w:rsidR="00BA1C3C">
        <w:rPr>
          <w:rFonts w:ascii="Times New Roman" w:hAnsi="Times New Roman" w:cs="Times New Roman"/>
          <w:sz w:val="28"/>
          <w:szCs w:val="28"/>
        </w:rPr>
        <w:t>апреля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3F1AA7" w:rsidRPr="00466FE0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03967" w:rsidRPr="00103967" w:rsidRDefault="00BC53DE" w:rsidP="00103967">
      <w:pPr>
        <w:jc w:val="center"/>
        <w:rPr>
          <w:rFonts w:ascii="Calibri" w:eastAsia="Times New Roman" w:hAnsi="Calibri" w:cs="Times New Roman"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B2465C">
        <w:rPr>
          <w:rFonts w:ascii="Times New Roman" w:eastAsia="Times New Roman" w:hAnsi="Times New Roman" w:cs="Times New Roman"/>
          <w:color w:val="000000"/>
          <w:sz w:val="28"/>
          <w:szCs w:val="28"/>
        </w:rPr>
        <w:t>36:01:0090011</w:t>
      </w:r>
      <w:r w:rsidR="00103967" w:rsidRPr="00467A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2465C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12480A" w:rsidRDefault="00BC53DE" w:rsidP="00BD7F2D">
      <w:pPr>
        <w:pStyle w:val="a3"/>
        <w:numPr>
          <w:ilvl w:val="0"/>
          <w:numId w:val="2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B2465C">
        <w:rPr>
          <w:rFonts w:ascii="Times New Roman" w:hAnsi="Times New Roman" w:cs="Times New Roman"/>
          <w:sz w:val="28"/>
          <w:szCs w:val="28"/>
        </w:rPr>
        <w:t>36:01:0090011:15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>
        <w:rPr>
          <w:rFonts w:ascii="Times New Roman" w:hAnsi="Times New Roman" w:cs="Times New Roman"/>
          <w:sz w:val="28"/>
          <w:szCs w:val="28"/>
        </w:rPr>
        <w:t xml:space="preserve">: 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Воронежская обл., Аннинский </w:t>
      </w:r>
      <w:r w:rsidR="00DA357F">
        <w:rPr>
          <w:rFonts w:ascii="Times New Roman" w:hAnsi="Times New Roman" w:cs="Times New Roman"/>
          <w:sz w:val="28"/>
          <w:szCs w:val="28"/>
        </w:rPr>
        <w:t>рай</w:t>
      </w:r>
      <w:r w:rsidR="00017501" w:rsidRPr="00467A97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6C58FE">
        <w:rPr>
          <w:rFonts w:ascii="Times New Roman" w:hAnsi="Times New Roman" w:cs="Times New Roman"/>
          <w:sz w:val="28"/>
          <w:szCs w:val="28"/>
        </w:rPr>
        <w:t xml:space="preserve"> ул. </w:t>
      </w:r>
      <w:r w:rsidR="00B2465C">
        <w:rPr>
          <w:rFonts w:ascii="Times New Roman" w:hAnsi="Times New Roman" w:cs="Times New Roman"/>
          <w:sz w:val="28"/>
          <w:szCs w:val="28"/>
        </w:rPr>
        <w:t>Советская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B2465C">
        <w:rPr>
          <w:rFonts w:ascii="Times New Roman" w:hAnsi="Times New Roman" w:cs="Times New Roman"/>
          <w:sz w:val="28"/>
          <w:szCs w:val="28"/>
        </w:rPr>
        <w:t>126</w:t>
      </w:r>
      <w:r w:rsidR="008775F4" w:rsidRPr="00467A97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4C0B43">
        <w:rPr>
          <w:rFonts w:ascii="Times New Roman" w:hAnsi="Times New Roman" w:cs="Times New Roman"/>
          <w:sz w:val="28"/>
          <w:szCs w:val="28"/>
        </w:rPr>
        <w:t xml:space="preserve"> </w:t>
      </w:r>
      <w:r w:rsidR="00DA4D5E">
        <w:rPr>
          <w:rFonts w:ascii="Times New Roman" w:hAnsi="Times New Roman" w:cs="Times New Roman"/>
          <w:sz w:val="28"/>
          <w:szCs w:val="28"/>
        </w:rPr>
        <w:t>Б</w:t>
      </w:r>
      <w:r w:rsidR="00B2465C">
        <w:rPr>
          <w:rFonts w:ascii="Times New Roman" w:hAnsi="Times New Roman" w:cs="Times New Roman"/>
          <w:sz w:val="28"/>
          <w:szCs w:val="28"/>
        </w:rPr>
        <w:t>очкарева Наталья Федоровна</w:t>
      </w:r>
      <w:r w:rsidR="008775F4" w:rsidRPr="00467A97">
        <w:rPr>
          <w:rFonts w:ascii="Times New Roman" w:hAnsi="Times New Roman" w:cs="Times New Roman"/>
          <w:sz w:val="28"/>
          <w:szCs w:val="28"/>
        </w:rPr>
        <w:t>.</w:t>
      </w:r>
      <w:r w:rsidRPr="00124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57F" w:rsidRDefault="00DA357F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06CA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объект недвижимости подтверждается </w:t>
      </w:r>
      <w:r w:rsidR="000C4421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</w:t>
      </w:r>
    </w:p>
    <w:p w:rsidR="0012480A" w:rsidRDefault="004C06CA" w:rsidP="001248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РФ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C0556">
        <w:rPr>
          <w:rFonts w:ascii="Times New Roman" w:hAnsi="Times New Roman" w:cs="Times New Roman"/>
          <w:sz w:val="28"/>
          <w:szCs w:val="28"/>
        </w:rPr>
        <w:t xml:space="preserve"> </w:t>
      </w:r>
      <w:r w:rsidR="00B2465C">
        <w:rPr>
          <w:rFonts w:ascii="Times New Roman" w:hAnsi="Times New Roman" w:cs="Times New Roman"/>
          <w:sz w:val="28"/>
          <w:szCs w:val="28"/>
        </w:rPr>
        <w:t>226218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421">
        <w:rPr>
          <w:rFonts w:ascii="Times New Roman" w:hAnsi="Times New Roman" w:cs="Times New Roman"/>
          <w:sz w:val="28"/>
          <w:szCs w:val="28"/>
        </w:rPr>
        <w:t xml:space="preserve"> </w:t>
      </w:r>
      <w:r w:rsidRPr="001C0556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B2465C">
        <w:rPr>
          <w:rFonts w:ascii="Times New Roman" w:hAnsi="Times New Roman" w:cs="Times New Roman"/>
          <w:sz w:val="28"/>
          <w:szCs w:val="28"/>
        </w:rPr>
        <w:t>23.08.1999</w:t>
      </w:r>
      <w:r w:rsidR="000C4421" w:rsidRPr="001C055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C0556">
        <w:rPr>
          <w:rFonts w:ascii="Times New Roman" w:hAnsi="Times New Roman" w:cs="Times New Roman"/>
          <w:sz w:val="28"/>
          <w:szCs w:val="28"/>
        </w:rPr>
        <w:t xml:space="preserve">, на основании Указа Президента Российской Федерации от 27 октября 1993 года №1767 «О регулировании земельных отношений и развитии аграрной реформы в России» </w:t>
      </w:r>
      <w:r w:rsidR="00B2465C">
        <w:rPr>
          <w:rFonts w:ascii="Times New Roman" w:hAnsi="Times New Roman" w:cs="Times New Roman"/>
          <w:sz w:val="28"/>
          <w:szCs w:val="28"/>
        </w:rPr>
        <w:t>и договора купли-продажи от 18.08.99</w:t>
      </w:r>
      <w:r w:rsidRPr="001C0556">
        <w:rPr>
          <w:rFonts w:ascii="Times New Roman" w:hAnsi="Times New Roman" w:cs="Times New Roman"/>
          <w:sz w:val="28"/>
          <w:szCs w:val="28"/>
        </w:rPr>
        <w:t xml:space="preserve">г. № </w:t>
      </w:r>
      <w:r w:rsidR="00B2465C">
        <w:rPr>
          <w:rFonts w:ascii="Times New Roman" w:hAnsi="Times New Roman" w:cs="Times New Roman"/>
          <w:sz w:val="28"/>
          <w:szCs w:val="28"/>
        </w:rPr>
        <w:t>1397</w:t>
      </w:r>
      <w:r w:rsidRPr="001C0556">
        <w:rPr>
          <w:rFonts w:ascii="Times New Roman" w:hAnsi="Times New Roman" w:cs="Times New Roman"/>
          <w:sz w:val="28"/>
          <w:szCs w:val="28"/>
        </w:rPr>
        <w:t xml:space="preserve"> зарегистрировано нотариусом Аннинского нотариального округа</w:t>
      </w:r>
      <w:r w:rsidR="00B2465C">
        <w:rPr>
          <w:rFonts w:ascii="Times New Roman" w:hAnsi="Times New Roman" w:cs="Times New Roman"/>
          <w:sz w:val="28"/>
          <w:szCs w:val="28"/>
        </w:rPr>
        <w:t>, регистрационная запись № 3</w:t>
      </w:r>
      <w:r w:rsidR="004D414A" w:rsidRPr="001C0556">
        <w:rPr>
          <w:rFonts w:ascii="Times New Roman" w:hAnsi="Times New Roman" w:cs="Times New Roman"/>
          <w:sz w:val="28"/>
          <w:szCs w:val="28"/>
        </w:rPr>
        <w:t>-</w:t>
      </w:r>
      <w:r w:rsidR="00B2465C">
        <w:rPr>
          <w:rFonts w:ascii="Times New Roman" w:hAnsi="Times New Roman" w:cs="Times New Roman"/>
          <w:sz w:val="28"/>
          <w:szCs w:val="28"/>
        </w:rPr>
        <w:t>251 от 18</w:t>
      </w:r>
      <w:r w:rsidR="004D414A" w:rsidRPr="001C0556">
        <w:rPr>
          <w:rFonts w:ascii="Times New Roman" w:hAnsi="Times New Roman" w:cs="Times New Roman"/>
          <w:sz w:val="28"/>
          <w:szCs w:val="28"/>
        </w:rPr>
        <w:t xml:space="preserve"> </w:t>
      </w:r>
      <w:r w:rsidR="00B2465C">
        <w:rPr>
          <w:rFonts w:ascii="Times New Roman" w:hAnsi="Times New Roman" w:cs="Times New Roman"/>
          <w:sz w:val="28"/>
          <w:szCs w:val="28"/>
        </w:rPr>
        <w:t>августа 1999</w:t>
      </w:r>
      <w:r w:rsidR="004D414A" w:rsidRPr="001C0556">
        <w:rPr>
          <w:rFonts w:ascii="Times New Roman" w:hAnsi="Times New Roman" w:cs="Times New Roman"/>
          <w:sz w:val="28"/>
          <w:szCs w:val="28"/>
        </w:rPr>
        <w:t xml:space="preserve"> года.</w:t>
      </w:r>
      <w:r w:rsidR="000C4421" w:rsidRPr="00467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57F" w:rsidRDefault="00DA357F" w:rsidP="00BD7F2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12480A" w:rsidRDefault="00E76468" w:rsidP="00BD7F2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6612E9">
        <w:rPr>
          <w:rFonts w:ascii="Times New Roman" w:hAnsi="Times New Roman" w:cs="Times New Roman"/>
          <w:sz w:val="28"/>
          <w:szCs w:val="28"/>
        </w:rPr>
        <w:t xml:space="preserve"> выявленное в порядке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предусмотренном настоящей статьей, в качестве правообладателя ранее учтенного объекта недвижимости, либо иное заинтересованное лицо</w:t>
      </w:r>
      <w:r w:rsidR="006612E9">
        <w:rPr>
          <w:rFonts w:ascii="Times New Roman" w:hAnsi="Times New Roman" w:cs="Times New Roman"/>
          <w:sz w:val="28"/>
          <w:szCs w:val="28"/>
        </w:rPr>
        <w:t>,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</w:t>
      </w:r>
      <w:r>
        <w:rPr>
          <w:rFonts w:ascii="Times New Roman" w:hAnsi="Times New Roman" w:cs="Times New Roman"/>
          <w:sz w:val="28"/>
          <w:szCs w:val="28"/>
        </w:rPr>
        <w:t>нных образов таких документов, при их наличии)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свидетельствующих о том, </w:t>
      </w:r>
      <w:proofErr w:type="gramStart"/>
      <w:r w:rsidR="00BC53DE" w:rsidRPr="008775F4">
        <w:rPr>
          <w:rFonts w:ascii="Times New Roman" w:hAnsi="Times New Roman" w:cs="Times New Roman"/>
          <w:sz w:val="28"/>
          <w:szCs w:val="28"/>
        </w:rPr>
        <w:t>что такое лицо не является правообладателем указанного объекта недвижимости</w:t>
      </w:r>
      <w:r w:rsidR="006612E9">
        <w:rPr>
          <w:rFonts w:ascii="Times New Roman" w:hAnsi="Times New Roman" w:cs="Times New Roman"/>
          <w:sz w:val="28"/>
          <w:szCs w:val="28"/>
        </w:rPr>
        <w:t xml:space="preserve">, </w:t>
      </w:r>
      <w:r w:rsidR="006612E9" w:rsidRPr="006612E9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019E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brod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.anna@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govvrn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C53DE"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>
        <w:rPr>
          <w:rFonts w:ascii="Times New Roman" w:hAnsi="Times New Roman" w:cs="Times New Roman"/>
          <w:sz w:val="24"/>
          <w:szCs w:val="24"/>
        </w:rPr>
        <w:t>396240</w:t>
      </w:r>
      <w:r w:rsidR="009019E2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r w:rsidR="009019E2">
        <w:rPr>
          <w:rFonts w:ascii="Times New Roman" w:hAnsi="Times New Roman" w:cs="Times New Roman"/>
          <w:sz w:val="24"/>
          <w:szCs w:val="24"/>
        </w:rPr>
        <w:t>, с. Бродовое, ул. Школьная, д. 12</w:t>
      </w:r>
      <w:r w:rsidR="009019E2" w:rsidRPr="004B2F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19E2" w:rsidRPr="009019E2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8(47346)5-53-21, факс 8(47346)5-53-41</w:t>
      </w:r>
      <w:proofErr w:type="gramEnd"/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DF6DD0" w:rsidRPr="009032BF" w:rsidRDefault="009032BF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sectPr w:rsidR="00DF6DD0" w:rsidRPr="009032BF" w:rsidSect="00DA357F">
      <w:pgSz w:w="11906" w:h="16838"/>
      <w:pgMar w:top="0" w:right="624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C4421"/>
    <w:rsid w:val="00103967"/>
    <w:rsid w:val="0012480A"/>
    <w:rsid w:val="0013534F"/>
    <w:rsid w:val="001A4E7D"/>
    <w:rsid w:val="001C0556"/>
    <w:rsid w:val="00203257"/>
    <w:rsid w:val="002108A5"/>
    <w:rsid w:val="002129BD"/>
    <w:rsid w:val="00263AC5"/>
    <w:rsid w:val="002B5586"/>
    <w:rsid w:val="002C30D2"/>
    <w:rsid w:val="00313E70"/>
    <w:rsid w:val="00323F23"/>
    <w:rsid w:val="003A73E4"/>
    <w:rsid w:val="003F1AA7"/>
    <w:rsid w:val="003F6933"/>
    <w:rsid w:val="00466FE0"/>
    <w:rsid w:val="00467A97"/>
    <w:rsid w:val="004C06CA"/>
    <w:rsid w:val="004C0B43"/>
    <w:rsid w:val="004D414A"/>
    <w:rsid w:val="0057441C"/>
    <w:rsid w:val="0059399F"/>
    <w:rsid w:val="00621348"/>
    <w:rsid w:val="006612E9"/>
    <w:rsid w:val="006A58DF"/>
    <w:rsid w:val="006C58FE"/>
    <w:rsid w:val="00712F4F"/>
    <w:rsid w:val="007B6263"/>
    <w:rsid w:val="007F4F88"/>
    <w:rsid w:val="008775F4"/>
    <w:rsid w:val="008F6A06"/>
    <w:rsid w:val="009019E2"/>
    <w:rsid w:val="009032BF"/>
    <w:rsid w:val="00925410"/>
    <w:rsid w:val="009351F9"/>
    <w:rsid w:val="00951167"/>
    <w:rsid w:val="009F07CA"/>
    <w:rsid w:val="009F27BC"/>
    <w:rsid w:val="00A55A4D"/>
    <w:rsid w:val="00A77972"/>
    <w:rsid w:val="00AE36C2"/>
    <w:rsid w:val="00AF23E7"/>
    <w:rsid w:val="00B108CC"/>
    <w:rsid w:val="00B2465C"/>
    <w:rsid w:val="00BA1C3C"/>
    <w:rsid w:val="00BC53DE"/>
    <w:rsid w:val="00BD7F2D"/>
    <w:rsid w:val="00C6788D"/>
    <w:rsid w:val="00CE4F2A"/>
    <w:rsid w:val="00D61DD1"/>
    <w:rsid w:val="00DA357F"/>
    <w:rsid w:val="00DA4D5E"/>
    <w:rsid w:val="00DF6DD0"/>
    <w:rsid w:val="00E01619"/>
    <w:rsid w:val="00E76468"/>
    <w:rsid w:val="00F33464"/>
    <w:rsid w:val="00F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39</cp:revision>
  <cp:lastPrinted>2023-04-04T12:43:00Z</cp:lastPrinted>
  <dcterms:created xsi:type="dcterms:W3CDTF">2023-03-03T13:03:00Z</dcterms:created>
  <dcterms:modified xsi:type="dcterms:W3CDTF">2023-10-26T06:44:00Z</dcterms:modified>
</cp:coreProperties>
</file>